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3AE4" w14:textId="1E6CF57B" w:rsidR="00130722" w:rsidRPr="00677441" w:rsidRDefault="00130722" w:rsidP="00677441">
      <w:pPr>
        <w:widowControl/>
        <w:jc w:val="center"/>
        <w:outlineLvl w:val="0"/>
        <w:rPr>
          <w:rFonts w:asciiTheme="majorEastAsia" w:eastAsiaTheme="majorEastAsia" w:hAnsiTheme="majorEastAsia"/>
          <w:sz w:val="28"/>
          <w:szCs w:val="28"/>
        </w:rPr>
      </w:pPr>
      <w:r w:rsidRPr="00677441">
        <w:rPr>
          <w:rFonts w:asciiTheme="majorEastAsia" w:eastAsiaTheme="majorEastAsia" w:hAnsiTheme="majorEastAsia" w:hint="eastAsia"/>
          <w:b/>
          <w:bCs/>
          <w:sz w:val="32"/>
          <w:szCs w:val="32"/>
        </w:rPr>
        <w:t>施工架先行扶手框 試驗說明</w:t>
      </w:r>
    </w:p>
    <w:p w14:paraId="718EF7AA" w14:textId="0B628CCA" w:rsidR="00677441" w:rsidRPr="00677441" w:rsidRDefault="00677441" w:rsidP="00677441">
      <w:pPr>
        <w:pStyle w:val="a7"/>
        <w:numPr>
          <w:ilvl w:val="0"/>
          <w:numId w:val="7"/>
        </w:numPr>
        <w:tabs>
          <w:tab w:val="right" w:leader="dot" w:pos="9638"/>
        </w:tabs>
        <w:spacing w:beforeLines="50" w:before="180" w:afterLines="50" w:after="180" w:line="360" w:lineRule="auto"/>
        <w:ind w:leftChars="0" w:left="749" w:hanging="504"/>
        <w:rPr>
          <w:rFonts w:asciiTheme="majorEastAsia" w:eastAsiaTheme="majorEastAsia" w:hAnsiTheme="majorEastAsia" w:hint="eastAsia"/>
          <w:b/>
          <w:bCs/>
          <w:color w:val="000000" w:themeColor="text1"/>
        </w:rPr>
      </w:pPr>
      <w:r w:rsidRPr="00677441">
        <w:rPr>
          <w:rFonts w:asciiTheme="majorEastAsia" w:eastAsiaTheme="majorEastAsia" w:hAnsiTheme="majorEastAsia" w:hint="eastAsia"/>
          <w:b/>
          <w:bCs/>
          <w:color w:val="000000" w:themeColor="text1"/>
        </w:rPr>
        <w:t>施工架先行扶手框試驗申請流程</w:t>
      </w:r>
      <w:r w:rsidRPr="00677441">
        <w:rPr>
          <w:rFonts w:asciiTheme="majorEastAsia" w:eastAsiaTheme="majorEastAsia" w:hAnsiTheme="majorEastAsia" w:hint="eastAsia"/>
          <w:b/>
          <w:bCs/>
          <w:color w:val="000000" w:themeColor="text1"/>
        </w:rPr>
        <w:t>及試驗說明</w:t>
      </w:r>
    </w:p>
    <w:p w14:paraId="2F992F3C" w14:textId="618BB889" w:rsidR="00677441" w:rsidRDefault="00677441" w:rsidP="00677441">
      <w:pPr>
        <w:pStyle w:val="a7"/>
        <w:numPr>
          <w:ilvl w:val="0"/>
          <w:numId w:val="4"/>
        </w:numPr>
        <w:tabs>
          <w:tab w:val="right" w:leader="dot" w:pos="9638"/>
        </w:tabs>
        <w:spacing w:line="360" w:lineRule="auto"/>
        <w:ind w:leftChars="0" w:left="562" w:hanging="30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>申請</w:t>
      </w:r>
    </w:p>
    <w:p w14:paraId="6F5991C1" w14:textId="1747912D" w:rsidR="00130722" w:rsidRDefault="00130722" w:rsidP="00677441">
      <w:pPr>
        <w:pStyle w:val="a7"/>
        <w:tabs>
          <w:tab w:val="right" w:leader="dot" w:pos="9638"/>
        </w:tabs>
        <w:spacing w:line="360" w:lineRule="auto"/>
        <w:ind w:leftChars="0" w:left="562"/>
        <w:rPr>
          <w:rFonts w:asciiTheme="majorEastAsia" w:eastAsiaTheme="majorEastAsia" w:hAnsiTheme="majorEastAsia"/>
          <w:color w:val="000000" w:themeColor="text1"/>
        </w:rPr>
      </w:pPr>
      <w:r w:rsidRPr="00247EE0">
        <w:rPr>
          <w:rFonts w:asciiTheme="majorEastAsia" w:eastAsiaTheme="majorEastAsia" w:hAnsiTheme="majorEastAsia" w:hint="eastAsia"/>
          <w:color w:val="000000" w:themeColor="text1"/>
        </w:rPr>
        <w:t>填寫本</w:t>
      </w:r>
      <w:r>
        <w:rPr>
          <w:rFonts w:asciiTheme="majorEastAsia" w:eastAsiaTheme="majorEastAsia" w:hAnsiTheme="majorEastAsia" w:hint="eastAsia"/>
          <w:color w:val="000000" w:themeColor="text1"/>
        </w:rPr>
        <w:t>試驗</w:t>
      </w:r>
      <w:r w:rsidRPr="00247EE0">
        <w:rPr>
          <w:rFonts w:asciiTheme="majorEastAsia" w:eastAsiaTheme="majorEastAsia" w:hAnsiTheme="majorEastAsia" w:hint="eastAsia"/>
          <w:color w:val="000000" w:themeColor="text1"/>
        </w:rPr>
        <w:t>申請表</w:t>
      </w:r>
      <w:r w:rsidRPr="009E6EDB">
        <w:rPr>
          <w:rFonts w:eastAsiaTheme="majorEastAsia"/>
          <w:color w:val="000000" w:themeColor="text1"/>
        </w:rPr>
        <w:sym w:font="Wingdings" w:char="F0E0"/>
      </w:r>
      <w:r w:rsidRPr="009E6EDB">
        <w:rPr>
          <w:rFonts w:eastAsiaTheme="majorEastAsia"/>
          <w:color w:val="000000" w:themeColor="text1"/>
        </w:rPr>
        <w:t xml:space="preserve">mail : </w:t>
      </w:r>
      <w:hyperlink r:id="rId7" w:history="1">
        <w:r w:rsidRPr="009E6EDB">
          <w:rPr>
            <w:rStyle w:val="a9"/>
            <w:rFonts w:eastAsiaTheme="majorEastAsia"/>
          </w:rPr>
          <w:t>cwj@mail.isha.org.tw</w:t>
        </w:r>
      </w:hyperlink>
      <w:r w:rsidR="009E6EDB" w:rsidRPr="009E6EDB">
        <w:rPr>
          <w:rFonts w:eastAsiaTheme="majorEastAsia"/>
          <w:color w:val="000000" w:themeColor="text1"/>
        </w:rPr>
        <w:sym w:font="Wingdings" w:char="F0E0"/>
      </w:r>
      <w:r w:rsidR="009E6EDB" w:rsidRPr="009E6EDB">
        <w:rPr>
          <w:rStyle w:val="a9"/>
          <w:rFonts w:eastAsiaTheme="majorEastAsia"/>
          <w:color w:val="auto"/>
          <w:u w:val="none"/>
        </w:rPr>
        <w:t>02-29330752#302</w:t>
      </w:r>
    </w:p>
    <w:p w14:paraId="77B51775" w14:textId="05A56088" w:rsidR="00677441" w:rsidRDefault="00677441" w:rsidP="00677441">
      <w:pPr>
        <w:pStyle w:val="a7"/>
        <w:numPr>
          <w:ilvl w:val="0"/>
          <w:numId w:val="4"/>
        </w:numPr>
        <w:tabs>
          <w:tab w:val="right" w:leader="dot" w:pos="9638"/>
        </w:tabs>
        <w:spacing w:line="360" w:lineRule="auto"/>
        <w:ind w:leftChars="0" w:left="562" w:hanging="30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確認及排程</w:t>
      </w:r>
    </w:p>
    <w:p w14:paraId="5A397D97" w14:textId="7E5400F1" w:rsidR="00130722" w:rsidRDefault="009C3A7F" w:rsidP="00677441">
      <w:pPr>
        <w:pStyle w:val="a7"/>
        <w:tabs>
          <w:tab w:val="right" w:leader="dot" w:pos="9638"/>
        </w:tabs>
        <w:spacing w:line="360" w:lineRule="auto"/>
        <w:ind w:leftChars="0" w:left="56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由</w:t>
      </w:r>
      <w:r w:rsidR="00130722" w:rsidRPr="00247EE0">
        <w:rPr>
          <w:rFonts w:asciiTheme="majorEastAsia" w:eastAsiaTheme="majorEastAsia" w:hAnsiTheme="majorEastAsia" w:hint="eastAsia"/>
          <w:color w:val="000000" w:themeColor="text1"/>
        </w:rPr>
        <w:t>專人聯繫</w:t>
      </w:r>
      <w:r w:rsidR="00130722" w:rsidRPr="00247EE0">
        <w:rPr>
          <w:rFonts w:asciiTheme="majorEastAsia" w:eastAsiaTheme="majorEastAsia" w:hAnsiTheme="majorEastAsia"/>
          <w:color w:val="000000" w:themeColor="text1"/>
        </w:rPr>
        <w:sym w:font="Wingdings" w:char="F0E0"/>
      </w:r>
      <w:r w:rsidR="00130722" w:rsidRPr="00247EE0">
        <w:rPr>
          <w:rFonts w:asciiTheme="majorEastAsia" w:eastAsiaTheme="majorEastAsia" w:hAnsiTheme="majorEastAsia" w:hint="eastAsia"/>
          <w:color w:val="000000" w:themeColor="text1"/>
        </w:rPr>
        <w:t>確認測試構件</w:t>
      </w:r>
      <w:r w:rsidR="00130722" w:rsidRPr="00247EE0">
        <w:rPr>
          <w:rFonts w:asciiTheme="majorEastAsia" w:eastAsiaTheme="majorEastAsia" w:hAnsiTheme="majorEastAsia"/>
          <w:color w:val="000000" w:themeColor="text1"/>
        </w:rPr>
        <w:sym w:font="Wingdings" w:char="F0E0"/>
      </w:r>
      <w:r w:rsidR="00130722" w:rsidRPr="00247EE0">
        <w:rPr>
          <w:rFonts w:asciiTheme="majorEastAsia" w:eastAsiaTheme="majorEastAsia" w:hAnsiTheme="majorEastAsia" w:hint="eastAsia"/>
          <w:color w:val="000000" w:themeColor="text1"/>
        </w:rPr>
        <w:t>由單位安排送件日期</w:t>
      </w:r>
      <w:r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40159D83" w14:textId="4E520C77" w:rsidR="00677441" w:rsidRDefault="00677441" w:rsidP="00677441">
      <w:pPr>
        <w:pStyle w:val="a7"/>
        <w:numPr>
          <w:ilvl w:val="0"/>
          <w:numId w:val="4"/>
        </w:numPr>
        <w:tabs>
          <w:tab w:val="right" w:leader="dot" w:pos="9638"/>
        </w:tabs>
        <w:spacing w:line="360" w:lineRule="auto"/>
        <w:ind w:leftChars="0" w:left="562" w:hanging="30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收檢及報告</w:t>
      </w:r>
    </w:p>
    <w:p w14:paraId="14A6A22A" w14:textId="55B94840" w:rsidR="009C3A7F" w:rsidRDefault="009C3A7F" w:rsidP="00677441">
      <w:pPr>
        <w:pStyle w:val="a7"/>
        <w:tabs>
          <w:tab w:val="right" w:leader="dot" w:pos="9638"/>
        </w:tabs>
        <w:spacing w:line="360" w:lineRule="auto"/>
        <w:ind w:leftChars="0" w:left="56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確認收檢無誤</w:t>
      </w:r>
      <w:r w:rsidRPr="009C3A7F">
        <w:rPr>
          <w:rFonts w:asciiTheme="majorEastAsia" w:eastAsiaTheme="majorEastAsia" w:hAnsiTheme="majorEastAsia"/>
          <w:color w:val="000000" w:themeColor="text1"/>
        </w:rPr>
        <w:sym w:font="Wingdings" w:char="F0E0"/>
      </w:r>
      <w:r>
        <w:rPr>
          <w:rFonts w:asciiTheme="majorEastAsia" w:eastAsiaTheme="majorEastAsia" w:hAnsiTheme="majorEastAsia" w:hint="eastAsia"/>
          <w:color w:val="000000" w:themeColor="text1"/>
        </w:rPr>
        <w:t>繳交規</w:t>
      </w:r>
      <w:r w:rsidR="00137606">
        <w:rPr>
          <w:rFonts w:asciiTheme="majorEastAsia" w:eastAsiaTheme="majorEastAsia" w:hAnsiTheme="majorEastAsia" w:hint="eastAsia"/>
          <w:color w:val="000000" w:themeColor="text1"/>
        </w:rPr>
        <w:t>費</w:t>
      </w:r>
      <w:r w:rsidRPr="009C3A7F">
        <w:rPr>
          <w:rFonts w:asciiTheme="majorEastAsia" w:eastAsiaTheme="majorEastAsia" w:hAnsiTheme="majorEastAsia"/>
          <w:color w:val="000000" w:themeColor="text1"/>
        </w:rPr>
        <w:sym w:font="Wingdings" w:char="F0E0"/>
      </w:r>
      <w:r>
        <w:rPr>
          <w:rFonts w:asciiTheme="majorEastAsia" w:eastAsiaTheme="majorEastAsia" w:hAnsiTheme="majorEastAsia" w:hint="eastAsia"/>
          <w:color w:val="000000" w:themeColor="text1"/>
        </w:rPr>
        <w:t>安排測試日期</w:t>
      </w:r>
      <w:r w:rsidRPr="009C3A7F">
        <w:rPr>
          <w:rFonts w:asciiTheme="majorEastAsia" w:eastAsiaTheme="majorEastAsia" w:hAnsiTheme="majorEastAsia"/>
          <w:color w:val="000000" w:themeColor="text1"/>
        </w:rPr>
        <w:sym w:font="Wingdings" w:char="F0E0"/>
      </w:r>
      <w:r>
        <w:rPr>
          <w:rFonts w:asciiTheme="majorEastAsia" w:eastAsiaTheme="majorEastAsia" w:hAnsiTheme="majorEastAsia" w:hint="eastAsia"/>
          <w:color w:val="000000" w:themeColor="text1"/>
        </w:rPr>
        <w:t>寄發報告。</w:t>
      </w:r>
    </w:p>
    <w:p w14:paraId="6E419E70" w14:textId="66682213" w:rsidR="00137606" w:rsidRDefault="00137606" w:rsidP="00137606">
      <w:pPr>
        <w:pStyle w:val="a7"/>
        <w:tabs>
          <w:tab w:val="right" w:leader="dot" w:pos="9638"/>
        </w:tabs>
        <w:spacing w:afterLines="50" w:after="180" w:line="400" w:lineRule="exact"/>
        <w:ind w:leftChars="0" w:left="567"/>
        <w:rPr>
          <w:rFonts w:asciiTheme="majorEastAsia" w:eastAsiaTheme="majorEastAsia" w:hAnsiTheme="majorEastAsia"/>
          <w:color w:val="000000" w:themeColor="text1"/>
        </w:rPr>
      </w:pPr>
    </w:p>
    <w:p w14:paraId="43F0289D" w14:textId="5235479D" w:rsidR="00137606" w:rsidRDefault="00137606" w:rsidP="00137606">
      <w:pPr>
        <w:pStyle w:val="a7"/>
        <w:tabs>
          <w:tab w:val="right" w:leader="dot" w:pos="9638"/>
        </w:tabs>
        <w:spacing w:afterLines="50" w:after="180" w:line="360" w:lineRule="auto"/>
        <w:ind w:leftChars="0" w:left="562"/>
        <w:rPr>
          <w:rFonts w:asciiTheme="majorEastAsia" w:eastAsiaTheme="majorEastAsia" w:hAnsiTheme="majorEastAsia" w:hint="eastAsia"/>
          <w:color w:val="000000" w:themeColor="text1"/>
        </w:rPr>
      </w:pPr>
      <w:r w:rsidRPr="00137606">
        <w:rPr>
          <w:rFonts w:asciiTheme="majorEastAsia" w:eastAsiaTheme="majorEastAsia" w:hAnsiTheme="majorEastAsia"/>
          <w:color w:val="000000" w:themeColor="text1"/>
        </w:rPr>
        <w:drawing>
          <wp:inline distT="0" distB="0" distL="0" distR="0" wp14:anchorId="61093E74" wp14:editId="5589FB16">
            <wp:extent cx="5473611" cy="160066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7057" cy="16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71615" w14:textId="46649A61" w:rsidR="002F687A" w:rsidRPr="00677441" w:rsidRDefault="00A828B1" w:rsidP="00677441">
      <w:pPr>
        <w:pStyle w:val="a7"/>
        <w:numPr>
          <w:ilvl w:val="0"/>
          <w:numId w:val="7"/>
        </w:numPr>
        <w:tabs>
          <w:tab w:val="right" w:leader="dot" w:pos="9638"/>
        </w:tabs>
        <w:spacing w:beforeLines="50" w:before="180" w:afterLines="50" w:after="180" w:line="360" w:lineRule="auto"/>
        <w:ind w:leftChars="0" w:left="749" w:hanging="504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677441">
        <w:rPr>
          <w:rFonts w:asciiTheme="majorEastAsia" w:eastAsiaTheme="majorEastAsia" w:hAnsiTheme="majorEastAsia" w:hint="eastAsia"/>
          <w:b/>
          <w:bCs/>
          <w:color w:val="000000" w:themeColor="text1"/>
        </w:rPr>
        <w:t>施工架先行扶手框</w:t>
      </w:r>
      <w:r w:rsidR="00282640" w:rsidRPr="00677441">
        <w:rPr>
          <w:rFonts w:asciiTheme="majorEastAsia" w:eastAsiaTheme="majorEastAsia" w:hAnsiTheme="majorEastAsia" w:hint="eastAsia"/>
          <w:b/>
          <w:bCs/>
          <w:color w:val="000000" w:themeColor="text1"/>
        </w:rPr>
        <w:t>通過測試之試驗報告格式如下</w:t>
      </w:r>
    </w:p>
    <w:p w14:paraId="4A41AD61" w14:textId="490B35EC" w:rsidR="002F687A" w:rsidRDefault="00137606" w:rsidP="002F687A">
      <w:pPr>
        <w:pStyle w:val="a7"/>
        <w:tabs>
          <w:tab w:val="right" w:leader="dot" w:pos="9638"/>
        </w:tabs>
        <w:spacing w:line="360" w:lineRule="auto"/>
        <w:ind w:leftChars="0" w:left="567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82D7" wp14:editId="7E24B5B9">
                <wp:simplePos x="0" y="0"/>
                <wp:positionH relativeFrom="column">
                  <wp:posOffset>2028856</wp:posOffset>
                </wp:positionH>
                <wp:positionV relativeFrom="paragraph">
                  <wp:posOffset>5482497</wp:posOffset>
                </wp:positionV>
                <wp:extent cx="881869" cy="255536"/>
                <wp:effectExtent l="0" t="0" r="1397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869" cy="255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D2C1" id="矩形 3" o:spid="_x0000_s1026" style="position:absolute;margin-left:159.75pt;margin-top:431.7pt;width:69.4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jMSgIAAOsEAAAOAAAAZHJzL2Uyb0RvYy54bWysVE1vGjEQvVfqf7B8b5algRKUJUKJUlVC&#10;CQqpcna8dljV63HHhoX++o69y0JTTlUvZuyZNx9v33B9s6sN2yr0FdiC5xcDzpSVUFb2reDfn+8/&#10;TTjzQdhSGLCq4Hvl+c3s44frxk3VENZgSoWMklg/bVzB1yG4aZZ5uVa18BfglCWnBqxFoCu+ZSWK&#10;hrLXJhsOBuOsASwdglTe0+td6+SzlF9rJcOj1l4FZgpOvYV0Yjpf45nNrsX0DYVbV7JrQ/xDF7Wo&#10;LBXtU92JINgGq79S1ZVE8KDDhYQ6A60rqdIMNE0+eDfNai2cSrMQOd71NPn/l1Y+bFduiURD4/zU&#10;kxmn2Gms4y/1x3aJrH1PltoFJulxMskn4yvOJLmGo9Ho8ziSmR3BDn34qqBm0Sg40rdIFIntwoc2&#10;9BBCuGP5ZIW9UbEDY5+UZlVJBYcJnZShbg2yraBvKqRUNhxKp+gI05UxPTA/BzQh7/rtYiNMJcX0&#10;wME54J8Ve0SqCjb04LqygOcSlD/6ym38Yfp25jj+K5T7JTKEVq/eyfuKSFwIH5YCSaAkZVq68EiH&#10;NtAUHDqLszXgr3PvMZ50Q17OGhJ8wf3PjUDFmflmSVFX+eVl3JB0uRx9GdIFTz2vpx67qW+B+M9p&#10;vZ1MZowP5mBqhPqFdnMeq5JLWEm1Cy4DHi63oV1E2m6p5vMURlvhRFjYlZMxeWQ1iuR59yLQdUoK&#10;JMEHOCyHmL4TVBsbkRbmmwC6Smo78trxTRuV9Nptf1zZ03uKOv5HzX4DAAD//wMAUEsDBBQABgAI&#10;AAAAIQAdYjOs3wAAAAsBAAAPAAAAZHJzL2Rvd25yZXYueG1sTI/BToNAEIbvJr7DZky82QVpCSBD&#10;UzXVq1Ztr1t2BCI7S9ilxbd3PeltJvPln+8v17PpxYlG11lGiBcRCOLa6o4bhPe37U0GwnnFWvWW&#10;CeGbHKyry4tSFdqe+ZVOO9+IEMKuUAit90MhpatbMsot7EAcbp92NMqHdWykHtU5hJte3kZRKo3q&#10;OHxo1UAPLdVfu8kgTPXT/aEZNi+P24SfpY1z87HXiNdX8+YOhKfZ/8Hwqx/UoQpORzuxdqJHSOJ8&#10;FVCELE2WIAKxXGVhOCLkUZKCrEr5v0P1AwAA//8DAFBLAQItABQABgAIAAAAIQC2gziS/gAAAOEB&#10;AAATAAAAAAAAAAAAAAAAAAAAAABbQ29udGVudF9UeXBlc10ueG1sUEsBAi0AFAAGAAgAAAAhADj9&#10;If/WAAAAlAEAAAsAAAAAAAAAAAAAAAAALwEAAF9yZWxzLy5yZWxzUEsBAi0AFAAGAAgAAAAhADvL&#10;yMxKAgAA6wQAAA4AAAAAAAAAAAAAAAAALgIAAGRycy9lMm9Eb2MueG1sUEsBAi0AFAAGAAgAAAAh&#10;AB1iM6zfAAAACwEAAA8AAAAAAAAAAAAAAAAApAQAAGRycy9kb3ducmV2LnhtbFBLBQYAAAAABAAE&#10;APMAAACwBQAAAAA=&#10;" fillcolor="white [3201]" strokecolor="#70ad47 [3209]" strokeweight="1pt"/>
            </w:pict>
          </mc:Fallback>
        </mc:AlternateContent>
      </w:r>
      <w:r w:rsidR="002F687A" w:rsidRPr="00247EE0">
        <w:rPr>
          <w:rFonts w:asciiTheme="majorEastAsia" w:eastAsiaTheme="majorEastAsia" w:hAnsiTheme="majorEastAsia"/>
          <w:noProof/>
        </w:rPr>
        <w:drawing>
          <wp:inline distT="0" distB="0" distL="0" distR="0" wp14:anchorId="08C88289" wp14:editId="6E700D18">
            <wp:extent cx="4467225" cy="5766388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03" t="5328" b="4028"/>
                    <a:stretch/>
                  </pic:blipFill>
                  <pic:spPr bwMode="auto">
                    <a:xfrm>
                      <a:off x="0" y="0"/>
                      <a:ext cx="4473939" cy="57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468B9" w14:textId="77777777" w:rsidR="00F45D01" w:rsidRPr="002F687A" w:rsidRDefault="00F45D01" w:rsidP="002F687A">
      <w:pPr>
        <w:pStyle w:val="a7"/>
        <w:tabs>
          <w:tab w:val="right" w:leader="dot" w:pos="9638"/>
        </w:tabs>
        <w:spacing w:line="360" w:lineRule="auto"/>
        <w:ind w:leftChars="0" w:left="567"/>
        <w:jc w:val="center"/>
        <w:rPr>
          <w:rFonts w:asciiTheme="majorEastAsia" w:eastAsiaTheme="majorEastAsia" w:hAnsiTheme="majorEastAsia"/>
          <w:color w:val="000000" w:themeColor="text1"/>
        </w:rPr>
      </w:pPr>
    </w:p>
    <w:sectPr w:rsidR="00F45D01" w:rsidRPr="002F687A" w:rsidSect="002F687A">
      <w:pgSz w:w="11906" w:h="16838"/>
      <w:pgMar w:top="993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C820" w14:textId="77777777" w:rsidR="004B15A4" w:rsidRDefault="004B15A4" w:rsidP="00346B82">
      <w:r>
        <w:separator/>
      </w:r>
    </w:p>
  </w:endnote>
  <w:endnote w:type="continuationSeparator" w:id="0">
    <w:p w14:paraId="00D2EAB3" w14:textId="77777777" w:rsidR="004B15A4" w:rsidRDefault="004B15A4" w:rsidP="0034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1908" w14:textId="77777777" w:rsidR="004B15A4" w:rsidRDefault="004B15A4" w:rsidP="00346B82">
      <w:r>
        <w:separator/>
      </w:r>
    </w:p>
  </w:footnote>
  <w:footnote w:type="continuationSeparator" w:id="0">
    <w:p w14:paraId="32ED5220" w14:textId="77777777" w:rsidR="004B15A4" w:rsidRDefault="004B15A4" w:rsidP="0034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627"/>
    <w:multiLevelType w:val="hybridMultilevel"/>
    <w:tmpl w:val="9F3415CA"/>
    <w:lvl w:ilvl="0" w:tplc="6046ED0C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B7959"/>
    <w:multiLevelType w:val="hybridMultilevel"/>
    <w:tmpl w:val="4F4A3D80"/>
    <w:lvl w:ilvl="0" w:tplc="A68E1D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51ED6"/>
    <w:multiLevelType w:val="hybridMultilevel"/>
    <w:tmpl w:val="44828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BF3939"/>
    <w:multiLevelType w:val="hybridMultilevel"/>
    <w:tmpl w:val="2B8AD85C"/>
    <w:lvl w:ilvl="0" w:tplc="D97ABA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EE0BD9"/>
    <w:multiLevelType w:val="hybridMultilevel"/>
    <w:tmpl w:val="9D12503C"/>
    <w:lvl w:ilvl="0" w:tplc="86144410">
      <w:start w:val="1"/>
      <w:numFmt w:val="taiwaneseCountingThousand"/>
      <w:lvlText w:val="%1、"/>
      <w:lvlJc w:val="left"/>
      <w:pPr>
        <w:ind w:left="750" w:hanging="5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5" w15:restartNumberingAfterBreak="0">
    <w:nsid w:val="5C600906"/>
    <w:multiLevelType w:val="hybridMultilevel"/>
    <w:tmpl w:val="2B8AD85C"/>
    <w:lvl w:ilvl="0" w:tplc="D97ABA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41165517">
    <w:abstractNumId w:val="0"/>
  </w:num>
  <w:num w:numId="2" w16cid:durableId="1439521991">
    <w:abstractNumId w:val="2"/>
  </w:num>
  <w:num w:numId="3" w16cid:durableId="650449474">
    <w:abstractNumId w:val="1"/>
  </w:num>
  <w:num w:numId="4" w16cid:durableId="201596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4340658">
    <w:abstractNumId w:val="5"/>
  </w:num>
  <w:num w:numId="6" w16cid:durableId="442380020">
    <w:abstractNumId w:val="3"/>
  </w:num>
  <w:num w:numId="7" w16cid:durableId="69426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77"/>
    <w:rsid w:val="00000E77"/>
    <w:rsid w:val="000A6967"/>
    <w:rsid w:val="000F44F5"/>
    <w:rsid w:val="000F7C1F"/>
    <w:rsid w:val="00130722"/>
    <w:rsid w:val="00137606"/>
    <w:rsid w:val="0021370D"/>
    <w:rsid w:val="00247EE0"/>
    <w:rsid w:val="00282640"/>
    <w:rsid w:val="002B2F54"/>
    <w:rsid w:val="002F687A"/>
    <w:rsid w:val="00346B82"/>
    <w:rsid w:val="003F1FE9"/>
    <w:rsid w:val="004A1E8B"/>
    <w:rsid w:val="004A52AD"/>
    <w:rsid w:val="004B15A4"/>
    <w:rsid w:val="004D24CB"/>
    <w:rsid w:val="00560970"/>
    <w:rsid w:val="006339CA"/>
    <w:rsid w:val="00677441"/>
    <w:rsid w:val="00692C88"/>
    <w:rsid w:val="006E2640"/>
    <w:rsid w:val="0074076D"/>
    <w:rsid w:val="008512AA"/>
    <w:rsid w:val="00907D4A"/>
    <w:rsid w:val="00914EFE"/>
    <w:rsid w:val="009C3A7F"/>
    <w:rsid w:val="009E6EDB"/>
    <w:rsid w:val="00A1131A"/>
    <w:rsid w:val="00A36B68"/>
    <w:rsid w:val="00A828B1"/>
    <w:rsid w:val="00B1596B"/>
    <w:rsid w:val="00B91EA2"/>
    <w:rsid w:val="00BA3AE1"/>
    <w:rsid w:val="00BD64B2"/>
    <w:rsid w:val="00C91E2A"/>
    <w:rsid w:val="00CC4258"/>
    <w:rsid w:val="00D23690"/>
    <w:rsid w:val="00D71B36"/>
    <w:rsid w:val="00DD1D48"/>
    <w:rsid w:val="00DE79CA"/>
    <w:rsid w:val="00E2159D"/>
    <w:rsid w:val="00E341C8"/>
    <w:rsid w:val="00EB4642"/>
    <w:rsid w:val="00F12DF0"/>
    <w:rsid w:val="00F25613"/>
    <w:rsid w:val="00F34C8B"/>
    <w:rsid w:val="00F45D01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A12A2"/>
  <w15:chartTrackingRefBased/>
  <w15:docId w15:val="{B0EFABD2-35CB-46B8-9E5D-F606AAF9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B8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6B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B8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B82"/>
    <w:rPr>
      <w:sz w:val="20"/>
      <w:szCs w:val="20"/>
    </w:rPr>
  </w:style>
  <w:style w:type="paragraph" w:styleId="a7">
    <w:name w:val="List Paragraph"/>
    <w:aliases w:val="標題(一),12 20,標題一"/>
    <w:basedOn w:val="a"/>
    <w:link w:val="a8"/>
    <w:uiPriority w:val="34"/>
    <w:qFormat/>
    <w:rsid w:val="00346B82"/>
    <w:pPr>
      <w:ind w:leftChars="200" w:left="480"/>
    </w:pPr>
  </w:style>
  <w:style w:type="character" w:customStyle="1" w:styleId="a8">
    <w:name w:val="清單段落 字元"/>
    <w:aliases w:val="標題(一) 字元,12 20 字元,標題一 字元"/>
    <w:link w:val="a7"/>
    <w:uiPriority w:val="34"/>
    <w:locked/>
    <w:rsid w:val="00692C88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E341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wj@mail.ish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0601-新北技術辦公室</dc:creator>
  <cp:keywords/>
  <dc:description/>
  <cp:lastModifiedBy>0601-新北技術辦公室</cp:lastModifiedBy>
  <cp:revision>21</cp:revision>
  <dcterms:created xsi:type="dcterms:W3CDTF">2022-04-25T11:25:00Z</dcterms:created>
  <dcterms:modified xsi:type="dcterms:W3CDTF">2023-01-03T08:00:00Z</dcterms:modified>
</cp:coreProperties>
</file>