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5C45C" w14:textId="2EBB0082" w:rsidR="00A04387" w:rsidRPr="00BC7E5B" w:rsidRDefault="001519B0" w:rsidP="00BC7E5B">
      <w:pPr>
        <w:spacing w:afterLines="50" w:after="180" w:line="400" w:lineRule="exact"/>
        <w:jc w:val="center"/>
        <w:rPr>
          <w:rFonts w:ascii="Times New Roman" w:eastAsia="新細明體" w:hAnsi="Times New Roman"/>
          <w:b/>
          <w:sz w:val="32"/>
          <w:szCs w:val="32"/>
        </w:rPr>
      </w:pPr>
      <w:r w:rsidRPr="00BC7E5B">
        <w:rPr>
          <w:rFonts w:ascii="Times New Roman" w:eastAsia="新細明體" w:hAnsi="Times New Roman"/>
          <w:b/>
          <w:sz w:val="32"/>
          <w:szCs w:val="32"/>
        </w:rPr>
        <w:t>制訂</w:t>
      </w:r>
      <w:r w:rsidR="00270CAF" w:rsidRPr="00BC7E5B">
        <w:rPr>
          <w:rFonts w:ascii="Times New Roman" w:eastAsia="新細明體" w:hAnsi="Times New Roman" w:hint="eastAsia"/>
          <w:b/>
          <w:sz w:val="32"/>
          <w:szCs w:val="32"/>
        </w:rPr>
        <w:t>「</w:t>
      </w:r>
      <w:r w:rsidR="00E75400" w:rsidRPr="00BC7E5B">
        <w:rPr>
          <w:rFonts w:ascii="Times New Roman" w:eastAsia="新細明體" w:hAnsi="Times New Roman"/>
          <w:b/>
          <w:sz w:val="32"/>
          <w:szCs w:val="32"/>
        </w:rPr>
        <w:t>系統式施工架</w:t>
      </w:r>
      <w:r w:rsidR="00270CAF" w:rsidRPr="00BC7E5B">
        <w:rPr>
          <w:rFonts w:ascii="Times New Roman" w:eastAsia="新細明體" w:hAnsi="Times New Roman"/>
          <w:b/>
          <w:sz w:val="32"/>
          <w:szCs w:val="32"/>
        </w:rPr>
        <w:t>產業規範</w:t>
      </w:r>
      <w:r w:rsidR="00270CAF" w:rsidRPr="00BC7E5B">
        <w:rPr>
          <w:rFonts w:ascii="Times New Roman" w:eastAsia="新細明體" w:hAnsi="Times New Roman" w:hint="eastAsia"/>
          <w:b/>
          <w:sz w:val="32"/>
          <w:szCs w:val="32"/>
        </w:rPr>
        <w:t>」</w:t>
      </w:r>
      <w:r w:rsidR="00EA0401">
        <w:rPr>
          <w:rFonts w:ascii="Times New Roman" w:eastAsia="新細明體" w:hAnsi="Times New Roman"/>
          <w:b/>
          <w:sz w:val="32"/>
          <w:szCs w:val="32"/>
        </w:rPr>
        <w:t>公告內容與</w:t>
      </w:r>
      <w:r w:rsidR="00EA0401" w:rsidRPr="00BC7E5B">
        <w:rPr>
          <w:rFonts w:ascii="Times New Roman" w:eastAsia="新細明體" w:hAnsi="Times New Roman"/>
          <w:b/>
          <w:sz w:val="32"/>
          <w:szCs w:val="32"/>
        </w:rPr>
        <w:t>參與</w:t>
      </w:r>
      <w:r w:rsidR="00A04387" w:rsidRPr="00BC7E5B">
        <w:rPr>
          <w:rFonts w:ascii="Times New Roman" w:eastAsia="新細明體" w:hAnsi="Times New Roman"/>
          <w:b/>
          <w:sz w:val="32"/>
          <w:szCs w:val="32"/>
        </w:rPr>
        <w:t>申請表</w:t>
      </w:r>
    </w:p>
    <w:p w14:paraId="24A8A10F" w14:textId="29F6BC9D" w:rsidR="00286326" w:rsidRPr="004B2CD9" w:rsidRDefault="00286326" w:rsidP="00BC7E5B">
      <w:pPr>
        <w:spacing w:line="520" w:lineRule="exact"/>
        <w:jc w:val="both"/>
        <w:rPr>
          <w:rFonts w:ascii="Times New Roman" w:eastAsia="新細明體" w:hAnsi="Times New Roman"/>
          <w:bCs/>
        </w:rPr>
      </w:pPr>
      <w:proofErr w:type="gramStart"/>
      <w:r w:rsidRPr="004B2CD9">
        <w:rPr>
          <w:rFonts w:ascii="Times New Roman" w:eastAsia="新細明體" w:hAnsi="Times New Roman"/>
          <w:bCs/>
        </w:rPr>
        <w:t>研究案名</w:t>
      </w:r>
      <w:proofErr w:type="gramEnd"/>
      <w:r w:rsidRPr="004B2CD9">
        <w:rPr>
          <w:rFonts w:ascii="Times New Roman" w:eastAsia="新細明體" w:hAnsi="Times New Roman"/>
          <w:bCs/>
        </w:rPr>
        <w:t>：系統式施工架產業規範訂定與推動指引編製</w:t>
      </w:r>
    </w:p>
    <w:p w14:paraId="3384BE2C" w14:textId="0B44CB9B" w:rsidR="00794189" w:rsidRPr="004B2CD9" w:rsidRDefault="00794189" w:rsidP="00BC7E5B">
      <w:pPr>
        <w:spacing w:line="520" w:lineRule="exact"/>
        <w:jc w:val="both"/>
        <w:rPr>
          <w:rFonts w:ascii="Times New Roman" w:eastAsia="新細明體" w:hAnsi="Times New Roman"/>
          <w:bCs/>
        </w:rPr>
      </w:pPr>
      <w:r w:rsidRPr="004B2CD9">
        <w:rPr>
          <w:rFonts w:ascii="Times New Roman" w:eastAsia="新細明體" w:hAnsi="Times New Roman"/>
          <w:bCs/>
        </w:rPr>
        <w:t>主辦</w:t>
      </w:r>
      <w:r w:rsidR="00286326" w:rsidRPr="004B2CD9">
        <w:rPr>
          <w:rFonts w:ascii="Times New Roman" w:eastAsia="新細明體" w:hAnsi="Times New Roman"/>
          <w:bCs/>
        </w:rPr>
        <w:t>單位：勞動部勞動及職業安全衛生研究所</w:t>
      </w:r>
    </w:p>
    <w:p w14:paraId="27F9ABB5" w14:textId="7D5700BF" w:rsidR="00794189" w:rsidRPr="004B2CD9" w:rsidRDefault="00794189" w:rsidP="00BC7E5B">
      <w:pPr>
        <w:spacing w:line="520" w:lineRule="exact"/>
        <w:jc w:val="both"/>
        <w:rPr>
          <w:rFonts w:ascii="Times New Roman" w:eastAsia="新細明體" w:hAnsi="Times New Roman"/>
          <w:bCs/>
        </w:rPr>
      </w:pPr>
      <w:r w:rsidRPr="004B2CD9">
        <w:rPr>
          <w:rFonts w:ascii="Times New Roman" w:eastAsia="新細明體" w:hAnsi="Times New Roman"/>
          <w:bCs/>
        </w:rPr>
        <w:t>承辦</w:t>
      </w:r>
      <w:r w:rsidR="00286326" w:rsidRPr="004B2CD9">
        <w:rPr>
          <w:rFonts w:ascii="Times New Roman" w:eastAsia="新細明體" w:hAnsi="Times New Roman"/>
          <w:bCs/>
        </w:rPr>
        <w:t>單位：</w:t>
      </w:r>
      <w:r w:rsidR="00EB7D50" w:rsidRPr="004B2CD9">
        <w:rPr>
          <w:rFonts w:ascii="Times New Roman" w:eastAsia="新細明體" w:hAnsi="Times New Roman"/>
          <w:bCs/>
        </w:rPr>
        <w:t>社團法人中華民國工業安全衛生協會</w:t>
      </w:r>
    </w:p>
    <w:p w14:paraId="726BE79B" w14:textId="7C2E0EDD" w:rsidR="00B478AF" w:rsidRPr="004B2CD9" w:rsidRDefault="00B478AF" w:rsidP="0037250E">
      <w:pPr>
        <w:spacing w:line="520" w:lineRule="exact"/>
        <w:ind w:left="1350" w:hangingChars="482" w:hanging="1350"/>
        <w:jc w:val="both"/>
        <w:rPr>
          <w:rFonts w:ascii="Times New Roman" w:eastAsia="新細明體" w:hAnsi="Times New Roman"/>
          <w:bCs/>
        </w:rPr>
      </w:pPr>
      <w:r w:rsidRPr="004B2CD9">
        <w:rPr>
          <w:rFonts w:ascii="Times New Roman" w:eastAsia="新細明體" w:hAnsi="Times New Roman"/>
          <w:bCs/>
        </w:rPr>
        <w:t>公告</w:t>
      </w:r>
      <w:r w:rsidR="00B8592F" w:rsidRPr="004B2CD9">
        <w:rPr>
          <w:rFonts w:ascii="Times New Roman" w:eastAsia="新細明體" w:hAnsi="Times New Roman"/>
          <w:bCs/>
        </w:rPr>
        <w:t>消息</w:t>
      </w:r>
      <w:r w:rsidRPr="004B2CD9">
        <w:rPr>
          <w:rFonts w:ascii="Times New Roman" w:eastAsia="新細明體" w:hAnsi="Times New Roman"/>
          <w:bCs/>
        </w:rPr>
        <w:t>：</w:t>
      </w:r>
      <w:r w:rsidR="00476F69" w:rsidRPr="00476F69">
        <w:rPr>
          <w:rFonts w:ascii="Times New Roman" w:eastAsia="新細明體" w:hAnsi="Times New Roman" w:hint="eastAsia"/>
          <w:bCs/>
        </w:rPr>
        <w:t>加入參與系統式施工架產業規範制訂申請：</w:t>
      </w:r>
      <w:r w:rsidR="00476F69" w:rsidRPr="00476F69">
        <w:rPr>
          <w:rFonts w:ascii="Times New Roman" w:eastAsia="新細明體" w:hAnsi="Times New Roman"/>
          <w:bCs/>
        </w:rPr>
        <w:t>系統式施工架產業規範初稿、公告內容與參與申請表、修正建議表</w:t>
      </w:r>
    </w:p>
    <w:p w14:paraId="7765B621" w14:textId="4E65D0A0" w:rsidR="004B2CD9" w:rsidRPr="00BC7E5B" w:rsidRDefault="00BC0CD2" w:rsidP="00CA3BF3">
      <w:pPr>
        <w:spacing w:beforeLines="50" w:before="180" w:afterLines="50" w:after="180" w:line="520" w:lineRule="exact"/>
        <w:ind w:leftChars="32" w:left="90" w:firstLineChars="202" w:firstLine="566"/>
        <w:jc w:val="both"/>
        <w:rPr>
          <w:rFonts w:ascii="Times New Roman" w:eastAsia="新細明體" w:hAnsi="Times New Roman"/>
          <w:bCs/>
        </w:rPr>
      </w:pPr>
      <w:r w:rsidRPr="00BC7E5B">
        <w:rPr>
          <w:rFonts w:ascii="Times New Roman" w:eastAsia="新細明體" w:hAnsi="Times New Roman" w:hint="eastAsia"/>
          <w:bCs/>
        </w:rPr>
        <w:t>由於系統式施工架使用量日益增加，也成為現在的趨勢，為</w:t>
      </w:r>
      <w:r w:rsidR="001E2346" w:rsidRPr="00BC7E5B">
        <w:rPr>
          <w:rFonts w:ascii="Times New Roman" w:eastAsia="新細明體" w:hAnsi="Times New Roman" w:hint="eastAsia"/>
          <w:bCs/>
        </w:rPr>
        <w:t>瞭解</w:t>
      </w:r>
      <w:r w:rsidRPr="00BC7E5B">
        <w:rPr>
          <w:rFonts w:ascii="Times New Roman" w:eastAsia="新細明體" w:hAnsi="Times New Roman" w:hint="eastAsia"/>
          <w:bCs/>
        </w:rPr>
        <w:t>製造商在設計及生產對</w:t>
      </w:r>
      <w:r w:rsidR="00D648EF" w:rsidRPr="00BC7E5B">
        <w:rPr>
          <w:rFonts w:ascii="Times New Roman" w:eastAsia="新細明體" w:hAnsi="Times New Roman" w:hint="eastAsia"/>
          <w:bCs/>
        </w:rPr>
        <w:t>系統式施工架</w:t>
      </w:r>
      <w:r w:rsidRPr="00BC7E5B">
        <w:rPr>
          <w:rFonts w:ascii="Times New Roman" w:eastAsia="新細明體" w:hAnsi="Times New Roman" w:hint="eastAsia"/>
          <w:bCs/>
        </w:rPr>
        <w:t>產業規範內容的需求；</w:t>
      </w:r>
      <w:r w:rsidR="00BC7E5B">
        <w:rPr>
          <w:rFonts w:ascii="Times New Roman" w:eastAsia="新細明體" w:hAnsi="Times New Roman" w:hint="eastAsia"/>
          <w:bCs/>
        </w:rPr>
        <w:t>以及</w:t>
      </w:r>
      <w:proofErr w:type="gramStart"/>
      <w:r w:rsidRPr="00BC7E5B">
        <w:rPr>
          <w:rFonts w:ascii="Times New Roman" w:eastAsia="新細明體" w:hAnsi="Times New Roman" w:hint="eastAsia"/>
          <w:bCs/>
        </w:rPr>
        <w:t>搭架商</w:t>
      </w:r>
      <w:proofErr w:type="gramEnd"/>
      <w:r w:rsidRPr="00BC7E5B">
        <w:rPr>
          <w:rFonts w:ascii="Times New Roman" w:eastAsia="新細明體" w:hAnsi="Times New Roman" w:hint="eastAsia"/>
          <w:bCs/>
        </w:rPr>
        <w:t>、使用者對使用現況問題及安全性的建議。因此，本會</w:t>
      </w:r>
      <w:r w:rsidR="003933FE" w:rsidRPr="00BC7E5B">
        <w:rPr>
          <w:rFonts w:ascii="Times New Roman" w:eastAsia="新細明體" w:hAnsi="Times New Roman" w:hint="eastAsia"/>
          <w:bCs/>
        </w:rPr>
        <w:t>於網站</w:t>
      </w:r>
      <w:r w:rsidR="00847B49" w:rsidRPr="00BC7E5B">
        <w:rPr>
          <w:rFonts w:ascii="Times New Roman" w:eastAsia="新細明體" w:hAnsi="Times New Roman" w:hint="eastAsia"/>
          <w:bCs/>
        </w:rPr>
        <w:t>公告</w:t>
      </w:r>
      <w:r w:rsidR="00847B49">
        <w:rPr>
          <w:rFonts w:ascii="Times New Roman" w:eastAsia="新細明體" w:hAnsi="Times New Roman" w:hint="eastAsia"/>
          <w:bCs/>
        </w:rPr>
        <w:t>消息區</w:t>
      </w:r>
      <w:hyperlink r:id="rId7" w:history="1">
        <w:r w:rsidR="00847B49" w:rsidRPr="00517E91">
          <w:rPr>
            <w:rStyle w:val="a8"/>
            <w:rFonts w:ascii="Times New Roman" w:eastAsia="新細明體" w:hAnsi="Times New Roman"/>
            <w:bCs/>
          </w:rPr>
          <w:t>https://isha.org.tw/</w:t>
        </w:r>
      </w:hyperlink>
      <w:r w:rsidR="00847B49">
        <w:rPr>
          <w:rFonts w:ascii="Times New Roman" w:eastAsia="新細明體" w:hAnsi="Times New Roman" w:hint="eastAsia"/>
          <w:bCs/>
        </w:rPr>
        <w:t xml:space="preserve"> </w:t>
      </w:r>
      <w:r w:rsidR="003933FE" w:rsidRPr="00BC7E5B">
        <w:rPr>
          <w:rFonts w:ascii="Times New Roman" w:eastAsia="新細明體" w:hAnsi="Times New Roman" w:hint="eastAsia"/>
          <w:bCs/>
        </w:rPr>
        <w:t>提出系統式施工架的產業規範初稿</w:t>
      </w:r>
      <w:r w:rsidR="001E2346" w:rsidRPr="00BC7E5B">
        <w:rPr>
          <w:rFonts w:ascii="Times New Roman" w:eastAsia="新細明體" w:hAnsi="Times New Roman" w:hint="eastAsia"/>
          <w:bCs/>
        </w:rPr>
        <w:t>及制定過程</w:t>
      </w:r>
      <w:r w:rsidR="00175834" w:rsidRPr="00BC7E5B">
        <w:rPr>
          <w:rFonts w:ascii="Times New Roman" w:eastAsia="新細明體" w:hAnsi="Times New Roman" w:hint="eastAsia"/>
          <w:bCs/>
        </w:rPr>
        <w:t>。</w:t>
      </w:r>
    </w:p>
    <w:p w14:paraId="75856387" w14:textId="133C64F8" w:rsidR="00556186" w:rsidRDefault="00556186" w:rsidP="00974CE8">
      <w:pPr>
        <w:pStyle w:val="a5"/>
        <w:numPr>
          <w:ilvl w:val="0"/>
          <w:numId w:val="10"/>
        </w:numPr>
        <w:spacing w:line="400" w:lineRule="exact"/>
        <w:jc w:val="both"/>
        <w:rPr>
          <w:rFonts w:ascii="Times New Roman" w:eastAsia="新細明體" w:hAnsi="Times New Roman"/>
          <w:bCs/>
          <w:szCs w:val="24"/>
        </w:rPr>
      </w:pPr>
      <w:r w:rsidRPr="00556186">
        <w:rPr>
          <w:rFonts w:ascii="Times New Roman" w:eastAsia="新細明體" w:hAnsi="Times New Roman" w:hint="eastAsia"/>
          <w:bCs/>
          <w:szCs w:val="24"/>
        </w:rPr>
        <w:t>依據勞動部勞動及職業安全衛生研究所</w:t>
      </w:r>
      <w:r w:rsidRPr="00556186">
        <w:rPr>
          <w:rFonts w:ascii="Times New Roman" w:eastAsia="新細明體" w:hAnsi="Times New Roman"/>
          <w:bCs/>
          <w:szCs w:val="24"/>
        </w:rPr>
        <w:t>108</w:t>
      </w:r>
      <w:r w:rsidRPr="00556186">
        <w:rPr>
          <w:rFonts w:ascii="Times New Roman" w:eastAsia="新細明體" w:hAnsi="Times New Roman"/>
          <w:bCs/>
          <w:szCs w:val="24"/>
        </w:rPr>
        <w:t>年研究計畫內容</w:t>
      </w:r>
      <w:r>
        <w:rPr>
          <w:rFonts w:ascii="Times New Roman" w:eastAsia="新細明體" w:hAnsi="Times New Roman" w:hint="eastAsia"/>
          <w:bCs/>
          <w:szCs w:val="24"/>
        </w:rPr>
        <w:t>。</w:t>
      </w:r>
    </w:p>
    <w:p w14:paraId="61B7BC4C" w14:textId="7FA25401" w:rsidR="003933FE" w:rsidRDefault="00175834" w:rsidP="00974CE8">
      <w:pPr>
        <w:pStyle w:val="a5"/>
        <w:numPr>
          <w:ilvl w:val="0"/>
          <w:numId w:val="10"/>
        </w:numPr>
        <w:spacing w:line="400" w:lineRule="exact"/>
        <w:jc w:val="both"/>
        <w:rPr>
          <w:rFonts w:ascii="Times New Roman" w:eastAsia="新細明體" w:hAnsi="Times New Roman"/>
          <w:bCs/>
          <w:szCs w:val="24"/>
        </w:rPr>
      </w:pPr>
      <w:r w:rsidRPr="00974CE8">
        <w:rPr>
          <w:rFonts w:ascii="Times New Roman" w:eastAsia="新細明體" w:hAnsi="Times New Roman" w:hint="eastAsia"/>
          <w:bCs/>
          <w:szCs w:val="24"/>
        </w:rPr>
        <w:t>我們希望</w:t>
      </w:r>
      <w:r w:rsidR="00BC7E5B" w:rsidRPr="00974CE8">
        <w:rPr>
          <w:rFonts w:ascii="Times New Roman" w:eastAsia="新細明體" w:hAnsi="Times New Roman" w:hint="eastAsia"/>
          <w:bCs/>
          <w:szCs w:val="24"/>
        </w:rPr>
        <w:t>製造商</w:t>
      </w:r>
      <w:r w:rsidRPr="00974CE8">
        <w:rPr>
          <w:rFonts w:ascii="Times New Roman" w:eastAsia="新細明體" w:hAnsi="Times New Roman" w:hint="eastAsia"/>
          <w:bCs/>
          <w:szCs w:val="24"/>
        </w:rPr>
        <w:t>或</w:t>
      </w:r>
      <w:proofErr w:type="gramStart"/>
      <w:r w:rsidRPr="00974CE8">
        <w:rPr>
          <w:rFonts w:ascii="Times New Roman" w:eastAsia="新細明體" w:hAnsi="Times New Roman" w:hint="eastAsia"/>
          <w:bCs/>
          <w:szCs w:val="24"/>
        </w:rPr>
        <w:t>同業間能訪問</w:t>
      </w:r>
      <w:proofErr w:type="gramEnd"/>
      <w:r w:rsidRPr="00974CE8">
        <w:rPr>
          <w:rFonts w:ascii="Times New Roman" w:eastAsia="新細明體" w:hAnsi="Times New Roman" w:hint="eastAsia"/>
          <w:bCs/>
          <w:szCs w:val="24"/>
        </w:rPr>
        <w:t>我們的網站，並加入參與討論和建議制訂過程</w:t>
      </w:r>
      <w:r w:rsidR="00BC7E5B" w:rsidRPr="00974CE8">
        <w:rPr>
          <w:rFonts w:ascii="Times New Roman" w:eastAsia="新細明體" w:hAnsi="Times New Roman" w:hint="eastAsia"/>
          <w:bCs/>
          <w:szCs w:val="24"/>
        </w:rPr>
        <w:t>，</w:t>
      </w:r>
      <w:r w:rsidRPr="00974CE8">
        <w:rPr>
          <w:rFonts w:ascii="Times New Roman" w:eastAsia="新細明體" w:hAnsi="Times New Roman" w:hint="eastAsia"/>
          <w:bCs/>
          <w:szCs w:val="24"/>
        </w:rPr>
        <w:t>您的意見將對我們的規範制訂工作非常</w:t>
      </w:r>
      <w:r w:rsidR="00421919">
        <w:rPr>
          <w:rFonts w:ascii="Times New Roman" w:eastAsia="新細明體" w:hAnsi="Times New Roman" w:hint="eastAsia"/>
          <w:bCs/>
          <w:szCs w:val="24"/>
        </w:rPr>
        <w:t>寶貴</w:t>
      </w:r>
      <w:r w:rsidRPr="003933FE">
        <w:rPr>
          <w:rFonts w:ascii="Times New Roman" w:eastAsia="新細明體" w:hAnsi="Times New Roman" w:hint="eastAsia"/>
          <w:bCs/>
          <w:szCs w:val="24"/>
        </w:rPr>
        <w:t>。</w:t>
      </w:r>
    </w:p>
    <w:p w14:paraId="5C228358" w14:textId="77777777" w:rsidR="00847B49" w:rsidRDefault="00BC7E5B" w:rsidP="00AD3588">
      <w:pPr>
        <w:pStyle w:val="a5"/>
        <w:numPr>
          <w:ilvl w:val="0"/>
          <w:numId w:val="10"/>
        </w:numPr>
        <w:spacing w:line="400" w:lineRule="exact"/>
        <w:jc w:val="both"/>
        <w:rPr>
          <w:rFonts w:ascii="Times New Roman" w:eastAsia="新細明體" w:hAnsi="Times New Roman"/>
          <w:bCs/>
          <w:szCs w:val="24"/>
        </w:rPr>
      </w:pPr>
      <w:r w:rsidRPr="00AD3588">
        <w:rPr>
          <w:rFonts w:ascii="Times New Roman" w:eastAsia="新細明體" w:hAnsi="Times New Roman"/>
          <w:bCs/>
          <w:szCs w:val="24"/>
        </w:rPr>
        <w:t>請</w:t>
      </w:r>
      <w:r w:rsidR="004B2CD9" w:rsidRPr="00AD3588">
        <w:rPr>
          <w:rFonts w:ascii="Times New Roman" w:eastAsia="新細明體" w:hAnsi="Times New Roman"/>
          <w:bCs/>
          <w:szCs w:val="24"/>
        </w:rPr>
        <w:t>留下你您的聯絡資訊</w:t>
      </w:r>
      <w:r w:rsidR="004B2CD9" w:rsidRPr="00AD3588">
        <w:rPr>
          <w:rFonts w:ascii="Times New Roman" w:eastAsia="新細明體" w:hAnsi="Times New Roman" w:hint="eastAsia"/>
          <w:bCs/>
          <w:szCs w:val="24"/>
        </w:rPr>
        <w:t>，後續將由</w:t>
      </w:r>
      <w:r w:rsidR="004B2CD9" w:rsidRPr="00AD3588">
        <w:rPr>
          <w:rFonts w:ascii="Times New Roman" w:eastAsia="新細明體" w:hAnsi="Times New Roman"/>
          <w:bCs/>
          <w:szCs w:val="24"/>
        </w:rPr>
        <w:t>專人與您連</w:t>
      </w:r>
      <w:proofErr w:type="gramStart"/>
      <w:r w:rsidR="004B2CD9" w:rsidRPr="00AD3588">
        <w:rPr>
          <w:rFonts w:ascii="Times New Roman" w:eastAsia="新細明體" w:hAnsi="Times New Roman"/>
          <w:bCs/>
          <w:szCs w:val="24"/>
        </w:rPr>
        <w:t>繫</w:t>
      </w:r>
      <w:proofErr w:type="gramEnd"/>
      <w:r w:rsidR="004B2CD9" w:rsidRPr="00AD3588">
        <w:rPr>
          <w:rFonts w:ascii="Times New Roman" w:eastAsia="新細明體" w:hAnsi="Times New Roman" w:hint="eastAsia"/>
          <w:bCs/>
          <w:szCs w:val="24"/>
        </w:rPr>
        <w:t>。</w:t>
      </w:r>
    </w:p>
    <w:p w14:paraId="3A67D854" w14:textId="00AF3AF1" w:rsidR="00336E3C" w:rsidRPr="00974CE8" w:rsidRDefault="004B2CD9" w:rsidP="00AD3588">
      <w:pPr>
        <w:pStyle w:val="a5"/>
        <w:numPr>
          <w:ilvl w:val="0"/>
          <w:numId w:val="10"/>
        </w:numPr>
        <w:spacing w:line="400" w:lineRule="exact"/>
        <w:jc w:val="both"/>
        <w:rPr>
          <w:rFonts w:ascii="Times New Roman" w:eastAsia="新細明體" w:hAnsi="Times New Roman"/>
          <w:bCs/>
          <w:szCs w:val="24"/>
        </w:rPr>
      </w:pPr>
      <w:r w:rsidRPr="00974CE8">
        <w:rPr>
          <w:rFonts w:ascii="Times New Roman" w:eastAsia="新細明體" w:hAnsi="Times New Roman" w:hint="eastAsia"/>
          <w:bCs/>
          <w:szCs w:val="24"/>
        </w:rPr>
        <w:t>如果您有任何問題或需要進一步的協助，請</w:t>
      </w:r>
      <w:r w:rsidR="00847B49" w:rsidRPr="00974CE8">
        <w:rPr>
          <w:rFonts w:ascii="Times New Roman" w:eastAsia="新細明體" w:hAnsi="Times New Roman" w:hint="eastAsia"/>
          <w:bCs/>
          <w:szCs w:val="24"/>
        </w:rPr>
        <w:t>洽聯絡人劉管理師</w:t>
      </w:r>
      <w:r w:rsidR="00847B49" w:rsidRPr="00974CE8">
        <w:rPr>
          <w:rFonts w:ascii="Times New Roman" w:eastAsia="新細明體" w:hAnsi="Times New Roman" w:hint="eastAsia"/>
          <w:bCs/>
          <w:szCs w:val="24"/>
        </w:rPr>
        <w:t>(02)2933-0752#305</w:t>
      </w:r>
      <w:r w:rsidRPr="00974CE8">
        <w:rPr>
          <w:rFonts w:ascii="Times New Roman" w:eastAsia="新細明體" w:hAnsi="Times New Roman" w:hint="eastAsia"/>
          <w:bCs/>
          <w:szCs w:val="24"/>
        </w:rPr>
        <w:t>。</w:t>
      </w:r>
      <w:proofErr w:type="gramStart"/>
      <w:r w:rsidR="00974CE8" w:rsidRPr="00974CE8">
        <w:rPr>
          <w:rFonts w:ascii="Times New Roman" w:eastAsia="新細明體" w:hAnsi="Times New Roman" w:hint="eastAsia"/>
          <w:bCs/>
          <w:szCs w:val="24"/>
        </w:rPr>
        <w:t>ｍ</w:t>
      </w:r>
      <w:proofErr w:type="gramEnd"/>
      <w:r w:rsidR="00974CE8" w:rsidRPr="00974CE8">
        <w:rPr>
          <w:rFonts w:ascii="Times New Roman" w:eastAsia="新細明體" w:hAnsi="Times New Roman" w:hint="eastAsia"/>
          <w:bCs/>
          <w:szCs w:val="24"/>
        </w:rPr>
        <w:t>ａ</w:t>
      </w:r>
      <w:proofErr w:type="gramStart"/>
      <w:r w:rsidR="00974CE8" w:rsidRPr="00974CE8">
        <w:rPr>
          <w:rFonts w:ascii="Times New Roman" w:eastAsia="新細明體" w:hAnsi="Times New Roman" w:hint="eastAsia"/>
          <w:bCs/>
          <w:szCs w:val="24"/>
        </w:rPr>
        <w:t>ｉｌ</w:t>
      </w:r>
      <w:proofErr w:type="gramEnd"/>
      <w:r w:rsidR="00974CE8" w:rsidRPr="00974CE8">
        <w:rPr>
          <w:rFonts w:ascii="Times New Roman" w:eastAsia="新細明體" w:hAnsi="Times New Roman" w:hint="eastAsia"/>
          <w:bCs/>
          <w:szCs w:val="24"/>
        </w:rPr>
        <w:t>：</w:t>
      </w:r>
      <w:hyperlink r:id="rId8" w:history="1">
        <w:r w:rsidR="00974CE8" w:rsidRPr="00974CE8">
          <w:rPr>
            <w:rStyle w:val="a8"/>
            <w:rFonts w:ascii="Times New Roman" w:eastAsia="新細明體" w:hAnsi="Times New Roman"/>
            <w:bCs/>
          </w:rPr>
          <w:t>uj@mail.isha.org.tw</w:t>
        </w:r>
      </w:hyperlink>
      <w:r w:rsidR="004B2D77" w:rsidRPr="00974CE8">
        <w:rPr>
          <w:rFonts w:ascii="Times New Roman" w:eastAsia="新細明體" w:hAnsi="Times New Roman"/>
          <w:bCs/>
        </w:rPr>
        <w:t xml:space="preserve"> </w:t>
      </w:r>
    </w:p>
    <w:p w14:paraId="7C8E4BDB" w14:textId="214529D4" w:rsidR="004B2CD9" w:rsidRDefault="004B2CD9" w:rsidP="004B2CD9">
      <w:pPr>
        <w:spacing w:line="400" w:lineRule="exact"/>
        <w:ind w:leftChars="482" w:left="1352" w:hanging="2"/>
        <w:jc w:val="both"/>
        <w:rPr>
          <w:rFonts w:ascii="Times New Roman" w:eastAsia="新細明體" w:hAnsi="Times New Roman"/>
          <w:bCs/>
          <w:sz w:val="24"/>
          <w:szCs w:val="24"/>
        </w:rPr>
      </w:pPr>
    </w:p>
    <w:p w14:paraId="4427FBC4" w14:textId="777AFAE5" w:rsidR="00DD24ED" w:rsidRPr="00DD24ED" w:rsidRDefault="00DD24ED" w:rsidP="00DD24ED">
      <w:pPr>
        <w:spacing w:line="400" w:lineRule="exact"/>
        <w:jc w:val="center"/>
        <w:rPr>
          <w:rFonts w:ascii="Times New Roman" w:eastAsia="新細明體" w:hAnsi="Times New Roman"/>
          <w:b/>
          <w:sz w:val="32"/>
          <w:szCs w:val="32"/>
        </w:rPr>
      </w:pPr>
      <w:r w:rsidRPr="00DD24ED">
        <w:rPr>
          <w:rFonts w:ascii="Times New Roman" w:eastAsia="新細明體" w:hAnsi="Times New Roman" w:hint="eastAsia"/>
          <w:b/>
          <w:sz w:val="32"/>
          <w:szCs w:val="32"/>
        </w:rPr>
        <w:t>「</w:t>
      </w:r>
      <w:r w:rsidRPr="00DD24ED">
        <w:rPr>
          <w:rFonts w:ascii="Times New Roman" w:eastAsia="新細明體" w:hAnsi="Times New Roman"/>
          <w:b/>
          <w:sz w:val="32"/>
          <w:szCs w:val="32"/>
        </w:rPr>
        <w:t>參與系統式施工架產業規範</w:t>
      </w:r>
      <w:r w:rsidR="00B17F97" w:rsidRPr="00DD24ED">
        <w:rPr>
          <w:rFonts w:ascii="Times New Roman" w:eastAsia="新細明體" w:hAnsi="Times New Roman"/>
          <w:b/>
          <w:sz w:val="32"/>
          <w:szCs w:val="32"/>
        </w:rPr>
        <w:t>制訂</w:t>
      </w:r>
      <w:r w:rsidRPr="00DD24ED">
        <w:rPr>
          <w:rFonts w:ascii="Times New Roman" w:eastAsia="新細明體" w:hAnsi="Times New Roman" w:hint="eastAsia"/>
          <w:b/>
          <w:sz w:val="32"/>
          <w:szCs w:val="32"/>
        </w:rPr>
        <w:t>」</w:t>
      </w:r>
      <w:r w:rsidRPr="00DD24ED">
        <w:rPr>
          <w:rFonts w:ascii="Times New Roman" w:eastAsia="新細明體" w:hAnsi="Times New Roman"/>
          <w:b/>
          <w:sz w:val="32"/>
          <w:szCs w:val="32"/>
        </w:rPr>
        <w:t>申請表</w:t>
      </w:r>
    </w:p>
    <w:tbl>
      <w:tblPr>
        <w:tblStyle w:val="a7"/>
        <w:tblW w:w="9540" w:type="dxa"/>
        <w:tblInd w:w="-162" w:type="dxa"/>
        <w:tblLook w:val="04A0" w:firstRow="1" w:lastRow="0" w:firstColumn="1" w:lastColumn="0" w:noHBand="0" w:noVBand="1"/>
      </w:tblPr>
      <w:tblGrid>
        <w:gridCol w:w="1749"/>
        <w:gridCol w:w="3341"/>
        <w:gridCol w:w="1604"/>
        <w:gridCol w:w="2846"/>
      </w:tblGrid>
      <w:tr w:rsidR="00DD24ED" w:rsidRPr="00612BD1" w14:paraId="4CAAF613" w14:textId="77777777" w:rsidTr="00BC7E5B">
        <w:trPr>
          <w:trHeight w:val="557"/>
        </w:trPr>
        <w:tc>
          <w:tcPr>
            <w:tcW w:w="9540" w:type="dxa"/>
            <w:gridSpan w:val="4"/>
            <w:shd w:val="clear" w:color="auto" w:fill="F2F2F2" w:themeFill="background1" w:themeFillShade="F2"/>
            <w:vAlign w:val="center"/>
          </w:tcPr>
          <w:p w14:paraId="29FF92AE" w14:textId="5DEBBDFC" w:rsidR="00DD24ED" w:rsidRPr="00612BD1" w:rsidRDefault="00DD24ED" w:rsidP="00DD24ED">
            <w:pPr>
              <w:pStyle w:val="a5"/>
              <w:numPr>
                <w:ilvl w:val="0"/>
                <w:numId w:val="4"/>
              </w:numPr>
              <w:spacing w:line="400" w:lineRule="exact"/>
              <w:ind w:left="630" w:hanging="630"/>
              <w:rPr>
                <w:rFonts w:ascii="Times New Roman" w:eastAsia="新細明體" w:hAnsi="Times New Roman"/>
                <w:sz w:val="28"/>
                <w:szCs w:val="24"/>
              </w:rPr>
            </w:pPr>
            <w:r w:rsidRPr="00612BD1">
              <w:rPr>
                <w:rFonts w:ascii="Times New Roman" w:eastAsia="新細明體" w:hAnsi="Times New Roman"/>
                <w:bCs/>
                <w:sz w:val="28"/>
                <w:szCs w:val="24"/>
              </w:rPr>
              <w:t>基本資料</w:t>
            </w:r>
          </w:p>
        </w:tc>
      </w:tr>
      <w:tr w:rsidR="00DD24ED" w:rsidRPr="00BC7E5B" w14:paraId="6FB4D267" w14:textId="77777777" w:rsidTr="00847B49">
        <w:trPr>
          <w:trHeight w:val="576"/>
        </w:trPr>
        <w:tc>
          <w:tcPr>
            <w:tcW w:w="1749" w:type="dxa"/>
          </w:tcPr>
          <w:p w14:paraId="55AF2113" w14:textId="77777777" w:rsidR="00DD24ED" w:rsidRPr="00BC7E5B" w:rsidRDefault="00DD24ED" w:rsidP="00BC7E5B">
            <w:pPr>
              <w:spacing w:line="440" w:lineRule="exact"/>
              <w:jc w:val="distribute"/>
              <w:rPr>
                <w:rFonts w:ascii="Times New Roman" w:eastAsia="新細明體" w:hAnsi="Times New Roman"/>
                <w:bCs/>
              </w:rPr>
            </w:pPr>
            <w:r w:rsidRPr="00BC7E5B">
              <w:rPr>
                <w:rFonts w:ascii="Times New Roman" w:eastAsia="新細明體" w:hAnsi="Times New Roman"/>
                <w:bCs/>
              </w:rPr>
              <w:t>公司名稱</w:t>
            </w:r>
          </w:p>
        </w:tc>
        <w:tc>
          <w:tcPr>
            <w:tcW w:w="3341" w:type="dxa"/>
          </w:tcPr>
          <w:p w14:paraId="3A94BE81" w14:textId="77777777" w:rsidR="00DD24ED" w:rsidRPr="00BC7E5B" w:rsidRDefault="00DD24ED" w:rsidP="00BC7E5B">
            <w:pPr>
              <w:spacing w:line="440" w:lineRule="exact"/>
              <w:rPr>
                <w:rFonts w:ascii="Times New Roman" w:eastAsia="新細明體" w:hAnsi="Times New Roman"/>
                <w:bCs/>
              </w:rPr>
            </w:pPr>
          </w:p>
        </w:tc>
        <w:tc>
          <w:tcPr>
            <w:tcW w:w="1604" w:type="dxa"/>
          </w:tcPr>
          <w:p w14:paraId="775D2437" w14:textId="487B5621" w:rsidR="00DD24ED" w:rsidRPr="00BC7E5B" w:rsidRDefault="00B17F97" w:rsidP="00BC7E5B">
            <w:pPr>
              <w:spacing w:line="440" w:lineRule="exact"/>
              <w:jc w:val="distribute"/>
              <w:rPr>
                <w:rFonts w:ascii="Times New Roman" w:eastAsia="新細明體" w:hAnsi="Times New Roman"/>
                <w:bCs/>
              </w:rPr>
            </w:pPr>
            <w:r w:rsidRPr="00BC7E5B">
              <w:rPr>
                <w:rFonts w:ascii="Times New Roman" w:eastAsia="新細明體" w:hAnsi="Times New Roman"/>
                <w:bCs/>
              </w:rPr>
              <w:t>電話</w:t>
            </w:r>
          </w:p>
        </w:tc>
        <w:tc>
          <w:tcPr>
            <w:tcW w:w="2846" w:type="dxa"/>
          </w:tcPr>
          <w:p w14:paraId="4B434B84" w14:textId="77777777" w:rsidR="00DD24ED" w:rsidRPr="00BC7E5B" w:rsidRDefault="00DD24ED" w:rsidP="00BC7E5B">
            <w:pPr>
              <w:spacing w:line="440" w:lineRule="exact"/>
              <w:rPr>
                <w:rFonts w:ascii="Times New Roman" w:eastAsia="新細明體" w:hAnsi="Times New Roman"/>
                <w:bCs/>
              </w:rPr>
            </w:pPr>
          </w:p>
        </w:tc>
      </w:tr>
      <w:tr w:rsidR="00847B49" w:rsidRPr="00BC7E5B" w14:paraId="2BC5974F" w14:textId="77777777" w:rsidTr="006F4D36">
        <w:trPr>
          <w:trHeight w:val="576"/>
        </w:trPr>
        <w:tc>
          <w:tcPr>
            <w:tcW w:w="1749" w:type="dxa"/>
          </w:tcPr>
          <w:p w14:paraId="06F8B641" w14:textId="77777777" w:rsidR="00847B49" w:rsidRPr="00BC7E5B" w:rsidRDefault="00847B49" w:rsidP="00BC7E5B">
            <w:pPr>
              <w:spacing w:line="440" w:lineRule="exact"/>
              <w:jc w:val="distribute"/>
              <w:rPr>
                <w:rFonts w:ascii="Times New Roman" w:eastAsia="新細明體" w:hAnsi="Times New Roman"/>
                <w:bCs/>
              </w:rPr>
            </w:pPr>
            <w:r w:rsidRPr="00BC7E5B">
              <w:rPr>
                <w:rFonts w:ascii="Times New Roman" w:eastAsia="新細明體" w:hAnsi="Times New Roman"/>
                <w:bCs/>
              </w:rPr>
              <w:t>地址</w:t>
            </w:r>
          </w:p>
        </w:tc>
        <w:tc>
          <w:tcPr>
            <w:tcW w:w="7791" w:type="dxa"/>
            <w:gridSpan w:val="3"/>
          </w:tcPr>
          <w:p w14:paraId="043CCE5E" w14:textId="77777777" w:rsidR="00847B49" w:rsidRPr="00BC7E5B" w:rsidRDefault="00847B49" w:rsidP="00BC7E5B">
            <w:pPr>
              <w:spacing w:line="440" w:lineRule="exact"/>
              <w:rPr>
                <w:rFonts w:ascii="Times New Roman" w:eastAsia="新細明體" w:hAnsi="Times New Roman"/>
                <w:bCs/>
              </w:rPr>
            </w:pPr>
          </w:p>
        </w:tc>
      </w:tr>
      <w:tr w:rsidR="00B17F97" w:rsidRPr="00BC7E5B" w14:paraId="3EF35085" w14:textId="77777777" w:rsidTr="00847B49">
        <w:trPr>
          <w:trHeight w:val="576"/>
        </w:trPr>
        <w:tc>
          <w:tcPr>
            <w:tcW w:w="1749" w:type="dxa"/>
          </w:tcPr>
          <w:p w14:paraId="564A7D27" w14:textId="77777777" w:rsidR="00B17F97" w:rsidRPr="00BC7E5B" w:rsidRDefault="00B17F97" w:rsidP="00BC7E5B">
            <w:pPr>
              <w:spacing w:line="440" w:lineRule="exact"/>
              <w:jc w:val="distribute"/>
              <w:rPr>
                <w:rFonts w:ascii="Times New Roman" w:eastAsia="新細明體" w:hAnsi="Times New Roman"/>
                <w:bCs/>
              </w:rPr>
            </w:pPr>
            <w:r w:rsidRPr="00BC7E5B">
              <w:rPr>
                <w:rFonts w:ascii="Times New Roman" w:eastAsia="新細明體" w:hAnsi="Times New Roman"/>
                <w:bCs/>
              </w:rPr>
              <w:t>聯絡人</w:t>
            </w:r>
          </w:p>
        </w:tc>
        <w:tc>
          <w:tcPr>
            <w:tcW w:w="3341" w:type="dxa"/>
          </w:tcPr>
          <w:p w14:paraId="02B017A4" w14:textId="77777777" w:rsidR="00B17F97" w:rsidRPr="00BC7E5B" w:rsidRDefault="00B17F97" w:rsidP="00BC7E5B">
            <w:pPr>
              <w:spacing w:line="440" w:lineRule="exact"/>
              <w:rPr>
                <w:rFonts w:ascii="Times New Roman" w:eastAsia="新細明體" w:hAnsi="Times New Roman"/>
                <w:bCs/>
              </w:rPr>
            </w:pPr>
          </w:p>
        </w:tc>
        <w:tc>
          <w:tcPr>
            <w:tcW w:w="1604" w:type="dxa"/>
          </w:tcPr>
          <w:p w14:paraId="38879338" w14:textId="7B36A33C" w:rsidR="00B17F97" w:rsidRPr="00BC7E5B" w:rsidRDefault="00B17F97" w:rsidP="00BC7E5B">
            <w:pPr>
              <w:spacing w:line="440" w:lineRule="exact"/>
              <w:jc w:val="distribute"/>
              <w:rPr>
                <w:rFonts w:ascii="Times New Roman" w:eastAsia="新細明體" w:hAnsi="Times New Roman"/>
                <w:bCs/>
              </w:rPr>
            </w:pPr>
            <w:r w:rsidRPr="00BC7E5B">
              <w:rPr>
                <w:rFonts w:ascii="Times New Roman" w:eastAsia="新細明體" w:hAnsi="Times New Roman"/>
                <w:bCs/>
              </w:rPr>
              <w:t>職稱</w:t>
            </w:r>
          </w:p>
        </w:tc>
        <w:tc>
          <w:tcPr>
            <w:tcW w:w="2846" w:type="dxa"/>
          </w:tcPr>
          <w:p w14:paraId="44279E5E" w14:textId="77777777" w:rsidR="00B17F97" w:rsidRPr="00BC7E5B" w:rsidRDefault="00B17F97" w:rsidP="00BC7E5B">
            <w:pPr>
              <w:spacing w:line="440" w:lineRule="exact"/>
              <w:rPr>
                <w:rFonts w:ascii="Times New Roman" w:eastAsia="新細明體" w:hAnsi="Times New Roman"/>
                <w:bCs/>
              </w:rPr>
            </w:pPr>
          </w:p>
        </w:tc>
      </w:tr>
      <w:tr w:rsidR="00847B49" w:rsidRPr="00BC7E5B" w14:paraId="7B081EB4" w14:textId="77777777" w:rsidTr="00847B49">
        <w:trPr>
          <w:trHeight w:val="576"/>
        </w:trPr>
        <w:tc>
          <w:tcPr>
            <w:tcW w:w="1749" w:type="dxa"/>
          </w:tcPr>
          <w:p w14:paraId="27D75D53" w14:textId="45A496F8" w:rsidR="00847B49" w:rsidRPr="00BC7E5B" w:rsidRDefault="00847B49" w:rsidP="00847B49">
            <w:pPr>
              <w:spacing w:line="440" w:lineRule="exact"/>
              <w:jc w:val="distribute"/>
              <w:rPr>
                <w:rFonts w:ascii="Times New Roman" w:eastAsia="新細明體" w:hAnsi="Times New Roman"/>
                <w:bCs/>
              </w:rPr>
            </w:pPr>
            <w:r w:rsidRPr="00BC7E5B">
              <w:rPr>
                <w:rFonts w:ascii="Times New Roman" w:eastAsia="新細明體" w:hAnsi="Times New Roman"/>
                <w:bCs/>
              </w:rPr>
              <w:t>手機</w:t>
            </w:r>
          </w:p>
        </w:tc>
        <w:tc>
          <w:tcPr>
            <w:tcW w:w="3341" w:type="dxa"/>
          </w:tcPr>
          <w:p w14:paraId="0C23F10D" w14:textId="77777777" w:rsidR="00847B49" w:rsidRPr="00BC7E5B" w:rsidRDefault="00847B49" w:rsidP="00847B49">
            <w:pPr>
              <w:spacing w:line="440" w:lineRule="exact"/>
              <w:rPr>
                <w:rFonts w:ascii="Times New Roman" w:eastAsia="新細明體" w:hAnsi="Times New Roman"/>
                <w:bCs/>
              </w:rPr>
            </w:pPr>
          </w:p>
        </w:tc>
        <w:tc>
          <w:tcPr>
            <w:tcW w:w="1604" w:type="dxa"/>
          </w:tcPr>
          <w:p w14:paraId="59E34687" w14:textId="0882ACA1" w:rsidR="00847B49" w:rsidRPr="00BC7E5B" w:rsidRDefault="00847B49" w:rsidP="00847B49">
            <w:pPr>
              <w:spacing w:line="440" w:lineRule="exact"/>
              <w:jc w:val="distribute"/>
              <w:rPr>
                <w:rFonts w:ascii="Times New Roman" w:eastAsia="新細明體" w:hAnsi="Times New Roman"/>
                <w:bCs/>
              </w:rPr>
            </w:pPr>
            <w:r>
              <w:rPr>
                <w:rFonts w:ascii="Times New Roman" w:eastAsia="新細明體" w:hAnsi="Times New Roman" w:hint="eastAsia"/>
                <w:bCs/>
              </w:rPr>
              <w:t>電子郵件</w:t>
            </w:r>
          </w:p>
        </w:tc>
        <w:tc>
          <w:tcPr>
            <w:tcW w:w="2846" w:type="dxa"/>
          </w:tcPr>
          <w:p w14:paraId="7F159BD4" w14:textId="77777777" w:rsidR="00847B49" w:rsidRPr="00BC7E5B" w:rsidRDefault="00847B49" w:rsidP="00847B49">
            <w:pPr>
              <w:spacing w:line="440" w:lineRule="exact"/>
              <w:rPr>
                <w:rFonts w:ascii="Times New Roman" w:eastAsia="新細明體" w:hAnsi="Times New Roman"/>
                <w:bCs/>
              </w:rPr>
            </w:pPr>
          </w:p>
        </w:tc>
      </w:tr>
      <w:tr w:rsidR="00847B49" w:rsidRPr="00BC7E5B" w14:paraId="57718F36" w14:textId="77777777" w:rsidTr="00BC7E5B">
        <w:trPr>
          <w:trHeight w:val="576"/>
        </w:trPr>
        <w:tc>
          <w:tcPr>
            <w:tcW w:w="1749" w:type="dxa"/>
          </w:tcPr>
          <w:p w14:paraId="7F0B051A" w14:textId="64F5C0C1" w:rsidR="00847B49" w:rsidRPr="00BC7E5B" w:rsidRDefault="00847B49" w:rsidP="00847B49">
            <w:pPr>
              <w:spacing w:line="440" w:lineRule="exact"/>
              <w:jc w:val="distribute"/>
              <w:rPr>
                <w:rFonts w:ascii="Times New Roman" w:eastAsia="新細明體" w:hAnsi="Times New Roman"/>
                <w:bCs/>
              </w:rPr>
            </w:pPr>
            <w:r w:rsidRPr="00BC7E5B">
              <w:rPr>
                <w:rFonts w:ascii="Times New Roman" w:eastAsia="新細明體" w:hAnsi="Times New Roman"/>
                <w:bCs/>
              </w:rPr>
              <w:t>申請對象</w:t>
            </w:r>
          </w:p>
        </w:tc>
        <w:tc>
          <w:tcPr>
            <w:tcW w:w="7791" w:type="dxa"/>
            <w:gridSpan w:val="3"/>
          </w:tcPr>
          <w:p w14:paraId="62B867C3" w14:textId="2401F36F" w:rsidR="00847B49" w:rsidRPr="00BC7E5B" w:rsidRDefault="00847B49" w:rsidP="00847B49">
            <w:pPr>
              <w:spacing w:line="440" w:lineRule="exact"/>
              <w:rPr>
                <w:rFonts w:ascii="Times New Roman" w:eastAsia="新細明體" w:hAnsi="Times New Roman"/>
                <w:bCs/>
              </w:rPr>
            </w:pPr>
            <w:r w:rsidRPr="00BC7E5B">
              <w:rPr>
                <w:rFonts w:ascii="新細明體" w:eastAsia="新細明體" w:hAnsi="新細明體" w:hint="eastAsia"/>
                <w:bCs/>
              </w:rPr>
              <w:t>□製造商 □</w:t>
            </w:r>
            <w:proofErr w:type="gramStart"/>
            <w:r w:rsidRPr="00BC7E5B">
              <w:rPr>
                <w:rFonts w:ascii="新細明體" w:eastAsia="新細明體" w:hAnsi="新細明體" w:hint="eastAsia"/>
                <w:bCs/>
              </w:rPr>
              <w:t>搭架商</w:t>
            </w:r>
            <w:proofErr w:type="gramEnd"/>
            <w:r w:rsidRPr="00BC7E5B">
              <w:rPr>
                <w:rFonts w:ascii="新細明體" w:eastAsia="新細明體" w:hAnsi="新細明體" w:hint="eastAsia"/>
                <w:bCs/>
              </w:rPr>
              <w:t xml:space="preserve"> □營造廠 □其他：</w:t>
            </w:r>
            <w:r w:rsidRPr="00BC7E5B">
              <w:rPr>
                <w:rFonts w:ascii="新細明體" w:eastAsia="新細明體" w:hAnsi="新細明體" w:hint="eastAsia"/>
                <w:bCs/>
                <w:u w:val="none"/>
              </w:rPr>
              <w:t>（</w:t>
            </w:r>
            <w:r w:rsidRPr="00BC7E5B">
              <w:rPr>
                <w:rFonts w:ascii="新細明體" w:eastAsia="新細明體" w:hAnsi="新細明體" w:hint="eastAsia"/>
                <w:bCs/>
              </w:rPr>
              <w:t xml:space="preserve">　　　　　　　</w:t>
            </w:r>
            <w:r w:rsidRPr="00BC7E5B">
              <w:rPr>
                <w:rFonts w:ascii="新細明體" w:eastAsia="新細明體" w:hAnsi="新細明體" w:hint="eastAsia"/>
                <w:bCs/>
                <w:u w:val="none"/>
              </w:rPr>
              <w:t xml:space="preserve">） </w:t>
            </w:r>
          </w:p>
        </w:tc>
      </w:tr>
      <w:tr w:rsidR="00421919" w:rsidRPr="00BC7E5B" w14:paraId="525A86BA" w14:textId="77777777" w:rsidTr="00BC7E5B">
        <w:trPr>
          <w:trHeight w:val="576"/>
        </w:trPr>
        <w:tc>
          <w:tcPr>
            <w:tcW w:w="1749" w:type="dxa"/>
          </w:tcPr>
          <w:p w14:paraId="12F55494" w14:textId="75BE7583" w:rsidR="00421919" w:rsidRPr="00BC7E5B" w:rsidRDefault="00421919" w:rsidP="00847B49">
            <w:pPr>
              <w:spacing w:line="440" w:lineRule="exact"/>
              <w:jc w:val="distribute"/>
              <w:rPr>
                <w:rFonts w:ascii="Times New Roman" w:eastAsia="新細明體" w:hAnsi="Times New Roman"/>
                <w:bCs/>
              </w:rPr>
            </w:pPr>
            <w:r>
              <w:rPr>
                <w:rFonts w:ascii="Times New Roman" w:eastAsia="新細明體" w:hAnsi="Times New Roman" w:hint="eastAsia"/>
                <w:bCs/>
              </w:rPr>
              <w:t>現場訪視</w:t>
            </w:r>
          </w:p>
        </w:tc>
        <w:tc>
          <w:tcPr>
            <w:tcW w:w="7791" w:type="dxa"/>
            <w:gridSpan w:val="3"/>
          </w:tcPr>
          <w:p w14:paraId="68BA68FC" w14:textId="46FF6E92" w:rsidR="00421919" w:rsidRPr="00BC7E5B" w:rsidRDefault="00421919" w:rsidP="00847B49">
            <w:pPr>
              <w:spacing w:line="440" w:lineRule="exact"/>
              <w:rPr>
                <w:rFonts w:ascii="新細明體" w:eastAsia="新細明體" w:hAnsi="新細明體" w:hint="eastAsia"/>
                <w:bCs/>
              </w:rPr>
            </w:pPr>
            <w:r>
              <w:rPr>
                <w:rFonts w:ascii="新細明體" w:eastAsia="新細明體" w:hAnsi="新細明體" w:hint="eastAsia"/>
                <w:bCs/>
              </w:rPr>
              <w:t xml:space="preserve">是否願意讓我們至現場訪視    </w:t>
            </w:r>
            <w:r w:rsidRPr="00BC7E5B">
              <w:rPr>
                <w:rFonts w:ascii="新細明體" w:eastAsia="新細明體" w:hAnsi="新細明體" w:hint="eastAsia"/>
                <w:bCs/>
              </w:rPr>
              <w:t>□</w:t>
            </w:r>
            <w:r>
              <w:rPr>
                <w:rFonts w:ascii="新細明體" w:eastAsia="新細明體" w:hAnsi="新細明體" w:hint="eastAsia"/>
                <w:bCs/>
              </w:rPr>
              <w:t xml:space="preserve">願意   </w:t>
            </w:r>
            <w:r w:rsidRPr="00BC7E5B">
              <w:rPr>
                <w:rFonts w:ascii="新細明體" w:eastAsia="新細明體" w:hAnsi="新細明體" w:hint="eastAsia"/>
                <w:bCs/>
              </w:rPr>
              <w:t xml:space="preserve"> □</w:t>
            </w:r>
            <w:r>
              <w:rPr>
                <w:rFonts w:ascii="新細明體" w:eastAsia="新細明體" w:hAnsi="新細明體" w:hint="eastAsia"/>
                <w:bCs/>
              </w:rPr>
              <w:t>不願意</w:t>
            </w:r>
          </w:p>
        </w:tc>
      </w:tr>
      <w:tr w:rsidR="00283B8F" w:rsidRPr="00BC7E5B" w14:paraId="681066AE" w14:textId="77777777" w:rsidTr="00421919">
        <w:trPr>
          <w:trHeight w:val="1269"/>
        </w:trPr>
        <w:tc>
          <w:tcPr>
            <w:tcW w:w="9540" w:type="dxa"/>
            <w:gridSpan w:val="4"/>
          </w:tcPr>
          <w:p w14:paraId="35D5D9C7" w14:textId="72CED1E1" w:rsidR="00283B8F" w:rsidRPr="00BC7E5B" w:rsidRDefault="00283B8F" w:rsidP="00283B8F">
            <w:pPr>
              <w:spacing w:line="440" w:lineRule="exact"/>
              <w:jc w:val="both"/>
              <w:rPr>
                <w:rFonts w:ascii="Times New Roman" w:eastAsia="新細明體" w:hAnsi="Times New Roman" w:hint="eastAsia"/>
                <w:bCs/>
              </w:rPr>
            </w:pPr>
            <w:r w:rsidRPr="00283B8F">
              <w:rPr>
                <w:rFonts w:ascii="Times New Roman" w:eastAsia="新細明體" w:hAnsi="Times New Roman" w:hint="eastAsia"/>
                <w:bCs/>
              </w:rPr>
              <w:t>如</w:t>
            </w:r>
            <w:r>
              <w:rPr>
                <w:rFonts w:ascii="Times New Roman" w:eastAsia="新細明體" w:hAnsi="Times New Roman" w:hint="eastAsia"/>
                <w:bCs/>
              </w:rPr>
              <w:t>對</w:t>
            </w:r>
            <w:r w:rsidRPr="00BC7E5B">
              <w:rPr>
                <w:rFonts w:ascii="Times New Roman" w:eastAsia="新細明體" w:hAnsi="Times New Roman"/>
              </w:rPr>
              <w:t>系統式施工架產業規範</w:t>
            </w:r>
            <w:r w:rsidRPr="00283B8F">
              <w:rPr>
                <w:rFonts w:ascii="Times New Roman" w:eastAsia="新細明體" w:hAnsi="Times New Roman" w:hint="eastAsia"/>
                <w:bCs/>
              </w:rPr>
              <w:t>有建議，請另填修正建議</w:t>
            </w:r>
            <w:r>
              <w:rPr>
                <w:rFonts w:ascii="Times New Roman" w:eastAsia="新細明體" w:hAnsi="Times New Roman" w:hint="eastAsia"/>
                <w:bCs/>
              </w:rPr>
              <w:t>表</w:t>
            </w:r>
            <w:r w:rsidR="00421919">
              <w:rPr>
                <w:rFonts w:ascii="Times New Roman" w:eastAsia="新細明體" w:hAnsi="Times New Roman" w:hint="eastAsia"/>
                <w:bCs/>
              </w:rPr>
              <w:t>，</w:t>
            </w:r>
            <w:proofErr w:type="gramStart"/>
            <w:r w:rsidR="00421919">
              <w:rPr>
                <w:rFonts w:ascii="Times New Roman" w:eastAsia="新細明體" w:hAnsi="Times New Roman" w:hint="eastAsia"/>
                <w:bCs/>
              </w:rPr>
              <w:t>填畢後</w:t>
            </w:r>
            <w:proofErr w:type="gramEnd"/>
            <w:r w:rsidR="00421919">
              <w:rPr>
                <w:rFonts w:ascii="Times New Roman" w:eastAsia="新細明體" w:hAnsi="Times New Roman" w:hint="eastAsia"/>
                <w:bCs/>
              </w:rPr>
              <w:t>回傳。</w:t>
            </w:r>
          </w:p>
        </w:tc>
      </w:tr>
    </w:tbl>
    <w:p w14:paraId="2DB91C00" w14:textId="362662D0" w:rsidR="008F3873" w:rsidRDefault="008F3873" w:rsidP="008F3873">
      <w:pPr>
        <w:spacing w:line="400" w:lineRule="exact"/>
        <w:ind w:left="1544" w:hangingChars="482" w:hanging="1544"/>
        <w:jc w:val="center"/>
        <w:rPr>
          <w:rFonts w:ascii="Times New Roman" w:eastAsia="新細明體" w:hAnsi="Times New Roman"/>
          <w:b/>
          <w:sz w:val="32"/>
          <w:szCs w:val="32"/>
        </w:rPr>
      </w:pPr>
      <w:r w:rsidRPr="008F3873">
        <w:rPr>
          <w:rFonts w:ascii="Times New Roman" w:eastAsia="新細明體" w:hAnsi="Times New Roman"/>
          <w:b/>
          <w:sz w:val="32"/>
          <w:szCs w:val="32"/>
        </w:rPr>
        <w:t>系統式施工架產業規範訂定與推動指引編製</w:t>
      </w:r>
      <w:r>
        <w:rPr>
          <w:rFonts w:ascii="Times New Roman" w:eastAsia="新細明體" w:hAnsi="Times New Roman"/>
          <w:b/>
          <w:sz w:val="32"/>
          <w:szCs w:val="32"/>
        </w:rPr>
        <w:t>計畫流程圖</w:t>
      </w:r>
    </w:p>
    <w:p w14:paraId="79A99043" w14:textId="19D3E006" w:rsidR="008F3873" w:rsidRDefault="008F3873" w:rsidP="008F3873">
      <w:pPr>
        <w:spacing w:line="400" w:lineRule="exact"/>
        <w:ind w:left="1351" w:hangingChars="482" w:hanging="1351"/>
        <w:jc w:val="center"/>
        <w:rPr>
          <w:rFonts w:ascii="Times New Roman" w:eastAsia="新細明體" w:hAnsi="Times New Roman"/>
          <w:b/>
        </w:rPr>
      </w:pPr>
    </w:p>
    <w:p w14:paraId="70460471" w14:textId="5F4BA6B8" w:rsidR="005C3DAF" w:rsidRPr="008F3873" w:rsidRDefault="00C53BD5" w:rsidP="005C3DAF">
      <w:pPr>
        <w:spacing w:line="360" w:lineRule="auto"/>
        <w:ind w:left="1350" w:hangingChars="482" w:hanging="1350"/>
        <w:jc w:val="center"/>
        <w:rPr>
          <w:rFonts w:ascii="Times New Roman" w:eastAsia="新細明體" w:hAnsi="Times New Roman"/>
          <w:b/>
        </w:rPr>
      </w:pPr>
      <w:r>
        <w:object w:dxaOrig="9112" w:dyaOrig="13965" w14:anchorId="49256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618.75pt" o:ole="">
            <v:imagedata r:id="rId9" o:title="" cropleft="6485f"/>
          </v:shape>
          <o:OLEObject Type="Embed" ProgID="Visio.Drawing.15" ShapeID="_x0000_i1025" DrawAspect="Content" ObjectID="_1741611849" r:id="rId10"/>
        </w:object>
      </w:r>
    </w:p>
    <w:sectPr w:rsidR="005C3DAF" w:rsidRPr="008F3873" w:rsidSect="00BC7E5B">
      <w:pgSz w:w="11906" w:h="16838"/>
      <w:pgMar w:top="1170" w:right="1286" w:bottom="1440" w:left="153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8790A" w14:textId="77777777" w:rsidR="001024D3" w:rsidRDefault="001024D3" w:rsidP="00BC7E5B">
      <w:r>
        <w:separator/>
      </w:r>
    </w:p>
  </w:endnote>
  <w:endnote w:type="continuationSeparator" w:id="0">
    <w:p w14:paraId="062F180B" w14:textId="77777777" w:rsidR="001024D3" w:rsidRDefault="001024D3" w:rsidP="00BC7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Noto Sans T Chinese Light">
    <w:altName w:val="微軟正黑體"/>
    <w:panose1 w:val="00000000000000000000"/>
    <w:charset w:val="88"/>
    <w:family w:val="swiss"/>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8A849" w14:textId="77777777" w:rsidR="001024D3" w:rsidRDefault="001024D3" w:rsidP="00BC7E5B">
      <w:r>
        <w:separator/>
      </w:r>
    </w:p>
  </w:footnote>
  <w:footnote w:type="continuationSeparator" w:id="0">
    <w:p w14:paraId="3218F9D8" w14:textId="77777777" w:rsidR="001024D3" w:rsidRDefault="001024D3" w:rsidP="00BC7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01F9C"/>
    <w:multiLevelType w:val="hybridMultilevel"/>
    <w:tmpl w:val="F3EAF26A"/>
    <w:lvl w:ilvl="0" w:tplc="5D3C4194">
      <w:start w:val="1"/>
      <w:numFmt w:val="ideographLegalTradition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E4C45EA"/>
    <w:multiLevelType w:val="hybridMultilevel"/>
    <w:tmpl w:val="E402D8E0"/>
    <w:lvl w:ilvl="0" w:tplc="CC4C3E0C">
      <w:start w:val="1"/>
      <w:numFmt w:val="decimal"/>
      <w:lvlText w:val="%1."/>
      <w:lvlJc w:val="left"/>
      <w:pPr>
        <w:ind w:left="480" w:hanging="480"/>
      </w:pPr>
      <w:rPr>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F6A19DE"/>
    <w:multiLevelType w:val="hybridMultilevel"/>
    <w:tmpl w:val="062E9686"/>
    <w:lvl w:ilvl="0" w:tplc="F5148332">
      <w:start w:val="1"/>
      <w:numFmt w:val="decimal"/>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3" w15:restartNumberingAfterBreak="0">
    <w:nsid w:val="4B983BA6"/>
    <w:multiLevelType w:val="hybridMultilevel"/>
    <w:tmpl w:val="6FFC6E72"/>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4D4A4E54"/>
    <w:multiLevelType w:val="hybridMultilevel"/>
    <w:tmpl w:val="6FFC6E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6525D09"/>
    <w:multiLevelType w:val="hybridMultilevel"/>
    <w:tmpl w:val="CE80A204"/>
    <w:lvl w:ilvl="0" w:tplc="04090001">
      <w:start w:val="1"/>
      <w:numFmt w:val="bullet"/>
      <w:lvlText w:val=""/>
      <w:lvlJc w:val="left"/>
      <w:pPr>
        <w:ind w:left="481" w:hanging="480"/>
      </w:pPr>
      <w:rPr>
        <w:rFonts w:ascii="Wingdings" w:hAnsi="Wingdings" w:hint="default"/>
      </w:rPr>
    </w:lvl>
    <w:lvl w:ilvl="1" w:tplc="04090003" w:tentative="1">
      <w:start w:val="1"/>
      <w:numFmt w:val="bullet"/>
      <w:lvlText w:val=""/>
      <w:lvlJc w:val="left"/>
      <w:pPr>
        <w:ind w:left="961" w:hanging="480"/>
      </w:pPr>
      <w:rPr>
        <w:rFonts w:ascii="Wingdings" w:hAnsi="Wingdings" w:hint="default"/>
      </w:rPr>
    </w:lvl>
    <w:lvl w:ilvl="2" w:tplc="04090005" w:tentative="1">
      <w:start w:val="1"/>
      <w:numFmt w:val="bullet"/>
      <w:lvlText w:val=""/>
      <w:lvlJc w:val="left"/>
      <w:pPr>
        <w:ind w:left="1441" w:hanging="480"/>
      </w:pPr>
      <w:rPr>
        <w:rFonts w:ascii="Wingdings" w:hAnsi="Wingdings" w:hint="default"/>
      </w:rPr>
    </w:lvl>
    <w:lvl w:ilvl="3" w:tplc="04090001" w:tentative="1">
      <w:start w:val="1"/>
      <w:numFmt w:val="bullet"/>
      <w:lvlText w:val=""/>
      <w:lvlJc w:val="left"/>
      <w:pPr>
        <w:ind w:left="1921" w:hanging="480"/>
      </w:pPr>
      <w:rPr>
        <w:rFonts w:ascii="Wingdings" w:hAnsi="Wingdings" w:hint="default"/>
      </w:rPr>
    </w:lvl>
    <w:lvl w:ilvl="4" w:tplc="04090003" w:tentative="1">
      <w:start w:val="1"/>
      <w:numFmt w:val="bullet"/>
      <w:lvlText w:val=""/>
      <w:lvlJc w:val="left"/>
      <w:pPr>
        <w:ind w:left="2401" w:hanging="480"/>
      </w:pPr>
      <w:rPr>
        <w:rFonts w:ascii="Wingdings" w:hAnsi="Wingdings" w:hint="default"/>
      </w:rPr>
    </w:lvl>
    <w:lvl w:ilvl="5" w:tplc="04090005" w:tentative="1">
      <w:start w:val="1"/>
      <w:numFmt w:val="bullet"/>
      <w:lvlText w:val=""/>
      <w:lvlJc w:val="left"/>
      <w:pPr>
        <w:ind w:left="2881" w:hanging="480"/>
      </w:pPr>
      <w:rPr>
        <w:rFonts w:ascii="Wingdings" w:hAnsi="Wingdings" w:hint="default"/>
      </w:rPr>
    </w:lvl>
    <w:lvl w:ilvl="6" w:tplc="04090001" w:tentative="1">
      <w:start w:val="1"/>
      <w:numFmt w:val="bullet"/>
      <w:lvlText w:val=""/>
      <w:lvlJc w:val="left"/>
      <w:pPr>
        <w:ind w:left="3361" w:hanging="480"/>
      </w:pPr>
      <w:rPr>
        <w:rFonts w:ascii="Wingdings" w:hAnsi="Wingdings" w:hint="default"/>
      </w:rPr>
    </w:lvl>
    <w:lvl w:ilvl="7" w:tplc="04090003" w:tentative="1">
      <w:start w:val="1"/>
      <w:numFmt w:val="bullet"/>
      <w:lvlText w:val=""/>
      <w:lvlJc w:val="left"/>
      <w:pPr>
        <w:ind w:left="3841" w:hanging="480"/>
      </w:pPr>
      <w:rPr>
        <w:rFonts w:ascii="Wingdings" w:hAnsi="Wingdings" w:hint="default"/>
      </w:rPr>
    </w:lvl>
    <w:lvl w:ilvl="8" w:tplc="04090005" w:tentative="1">
      <w:start w:val="1"/>
      <w:numFmt w:val="bullet"/>
      <w:lvlText w:val=""/>
      <w:lvlJc w:val="left"/>
      <w:pPr>
        <w:ind w:left="4321" w:hanging="480"/>
      </w:pPr>
      <w:rPr>
        <w:rFonts w:ascii="Wingdings" w:hAnsi="Wingdings" w:hint="default"/>
      </w:rPr>
    </w:lvl>
  </w:abstractNum>
  <w:abstractNum w:abstractNumId="6" w15:restartNumberingAfterBreak="0">
    <w:nsid w:val="5F080F0F"/>
    <w:multiLevelType w:val="hybridMultilevel"/>
    <w:tmpl w:val="FFD40DE0"/>
    <w:lvl w:ilvl="0" w:tplc="C81C883C">
      <w:start w:val="2"/>
      <w:numFmt w:val="bullet"/>
      <w:lvlText w:val="□"/>
      <w:lvlJc w:val="left"/>
      <w:pPr>
        <w:ind w:left="360" w:hanging="360"/>
      </w:pPr>
      <w:rPr>
        <w:rFonts w:ascii="新細明體" w:eastAsia="新細明體" w:hAnsi="新細明體" w:cs="Times New Roman"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E371249"/>
    <w:multiLevelType w:val="hybridMultilevel"/>
    <w:tmpl w:val="E402D8E0"/>
    <w:lvl w:ilvl="0" w:tplc="FFFFFFFF">
      <w:start w:val="1"/>
      <w:numFmt w:val="decimal"/>
      <w:lvlText w:val="%1."/>
      <w:lvlJc w:val="left"/>
      <w:pPr>
        <w:ind w:left="480" w:hanging="480"/>
      </w:pPr>
      <w:rPr>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70E371AC"/>
    <w:multiLevelType w:val="hybridMultilevel"/>
    <w:tmpl w:val="2C74DEFA"/>
    <w:lvl w:ilvl="0" w:tplc="0409000F">
      <w:start w:val="1"/>
      <w:numFmt w:val="decimal"/>
      <w:lvlText w:val="%1."/>
      <w:lvlJc w:val="left"/>
      <w:pPr>
        <w:ind w:left="1830" w:hanging="480"/>
      </w:p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9" w15:restartNumberingAfterBreak="0">
    <w:nsid w:val="7530784E"/>
    <w:multiLevelType w:val="hybridMultilevel"/>
    <w:tmpl w:val="6FFC6E72"/>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16cid:durableId="1895388864">
    <w:abstractNumId w:val="0"/>
  </w:num>
  <w:num w:numId="2" w16cid:durableId="1567452531">
    <w:abstractNumId w:val="2"/>
  </w:num>
  <w:num w:numId="3" w16cid:durableId="862014988">
    <w:abstractNumId w:val="8"/>
  </w:num>
  <w:num w:numId="4" w16cid:durableId="33193600">
    <w:abstractNumId w:val="4"/>
  </w:num>
  <w:num w:numId="5" w16cid:durableId="448475465">
    <w:abstractNumId w:val="3"/>
  </w:num>
  <w:num w:numId="6" w16cid:durableId="1445998050">
    <w:abstractNumId w:val="6"/>
  </w:num>
  <w:num w:numId="7" w16cid:durableId="672300151">
    <w:abstractNumId w:val="9"/>
  </w:num>
  <w:num w:numId="8" w16cid:durableId="65957259">
    <w:abstractNumId w:val="1"/>
  </w:num>
  <w:num w:numId="9" w16cid:durableId="558055218">
    <w:abstractNumId w:val="7"/>
  </w:num>
  <w:num w:numId="10" w16cid:durableId="2406747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51677"/>
    <w:rsid w:val="00003C65"/>
    <w:rsid w:val="00010541"/>
    <w:rsid w:val="000170C2"/>
    <w:rsid w:val="00017C4B"/>
    <w:rsid w:val="00042D35"/>
    <w:rsid w:val="000653BA"/>
    <w:rsid w:val="00097D51"/>
    <w:rsid w:val="001016B5"/>
    <w:rsid w:val="001024D3"/>
    <w:rsid w:val="00130F3C"/>
    <w:rsid w:val="001519B0"/>
    <w:rsid w:val="00155FFE"/>
    <w:rsid w:val="00175834"/>
    <w:rsid w:val="001A391C"/>
    <w:rsid w:val="001E2346"/>
    <w:rsid w:val="001F1D3C"/>
    <w:rsid w:val="00221585"/>
    <w:rsid w:val="0022347C"/>
    <w:rsid w:val="00235300"/>
    <w:rsid w:val="00270CAF"/>
    <w:rsid w:val="00283B8F"/>
    <w:rsid w:val="00286326"/>
    <w:rsid w:val="002B5B84"/>
    <w:rsid w:val="002E7F00"/>
    <w:rsid w:val="002F1970"/>
    <w:rsid w:val="00317460"/>
    <w:rsid w:val="003302F8"/>
    <w:rsid w:val="00336E3C"/>
    <w:rsid w:val="0037250E"/>
    <w:rsid w:val="00377F94"/>
    <w:rsid w:val="00384E16"/>
    <w:rsid w:val="003933FE"/>
    <w:rsid w:val="003B4258"/>
    <w:rsid w:val="003B757E"/>
    <w:rsid w:val="003F386A"/>
    <w:rsid w:val="0041116E"/>
    <w:rsid w:val="00421919"/>
    <w:rsid w:val="004267A8"/>
    <w:rsid w:val="00432D21"/>
    <w:rsid w:val="00473EF7"/>
    <w:rsid w:val="00476F69"/>
    <w:rsid w:val="004A4B10"/>
    <w:rsid w:val="004B2CD9"/>
    <w:rsid w:val="004B2D77"/>
    <w:rsid w:val="004C672B"/>
    <w:rsid w:val="0050037C"/>
    <w:rsid w:val="00532234"/>
    <w:rsid w:val="00551677"/>
    <w:rsid w:val="00556186"/>
    <w:rsid w:val="005571A4"/>
    <w:rsid w:val="00566A4A"/>
    <w:rsid w:val="00595CA2"/>
    <w:rsid w:val="00595CA7"/>
    <w:rsid w:val="005C3DAF"/>
    <w:rsid w:val="0060655E"/>
    <w:rsid w:val="00612BD1"/>
    <w:rsid w:val="006359D6"/>
    <w:rsid w:val="006918A3"/>
    <w:rsid w:val="0069266F"/>
    <w:rsid w:val="006D6754"/>
    <w:rsid w:val="00717D82"/>
    <w:rsid w:val="00731F34"/>
    <w:rsid w:val="0075335D"/>
    <w:rsid w:val="007550D4"/>
    <w:rsid w:val="00794189"/>
    <w:rsid w:val="007A30E8"/>
    <w:rsid w:val="007B1970"/>
    <w:rsid w:val="007B28B4"/>
    <w:rsid w:val="007E3FD4"/>
    <w:rsid w:val="007E4D40"/>
    <w:rsid w:val="008365C1"/>
    <w:rsid w:val="00847B49"/>
    <w:rsid w:val="00876078"/>
    <w:rsid w:val="008C2528"/>
    <w:rsid w:val="008E792E"/>
    <w:rsid w:val="008F3873"/>
    <w:rsid w:val="00917AC4"/>
    <w:rsid w:val="00952EE1"/>
    <w:rsid w:val="00974CE8"/>
    <w:rsid w:val="009939E3"/>
    <w:rsid w:val="009A78CB"/>
    <w:rsid w:val="009A7C1A"/>
    <w:rsid w:val="009C0EF8"/>
    <w:rsid w:val="00A04387"/>
    <w:rsid w:val="00AB0735"/>
    <w:rsid w:val="00AB3A6B"/>
    <w:rsid w:val="00AC7C56"/>
    <w:rsid w:val="00AD3588"/>
    <w:rsid w:val="00B15C01"/>
    <w:rsid w:val="00B17F97"/>
    <w:rsid w:val="00B478AF"/>
    <w:rsid w:val="00B81B39"/>
    <w:rsid w:val="00B8592F"/>
    <w:rsid w:val="00BB1BAE"/>
    <w:rsid w:val="00BC0CD2"/>
    <w:rsid w:val="00BC7E5B"/>
    <w:rsid w:val="00BD1F05"/>
    <w:rsid w:val="00C07A10"/>
    <w:rsid w:val="00C1672F"/>
    <w:rsid w:val="00C20C19"/>
    <w:rsid w:val="00C53BD5"/>
    <w:rsid w:val="00C6401E"/>
    <w:rsid w:val="00C93225"/>
    <w:rsid w:val="00CA3BF3"/>
    <w:rsid w:val="00CC3F46"/>
    <w:rsid w:val="00CD24D1"/>
    <w:rsid w:val="00CF39B1"/>
    <w:rsid w:val="00D648EF"/>
    <w:rsid w:val="00D671A8"/>
    <w:rsid w:val="00DD24ED"/>
    <w:rsid w:val="00E10A9B"/>
    <w:rsid w:val="00E27974"/>
    <w:rsid w:val="00E32BC3"/>
    <w:rsid w:val="00E54CD3"/>
    <w:rsid w:val="00E56BA0"/>
    <w:rsid w:val="00E75400"/>
    <w:rsid w:val="00EA0401"/>
    <w:rsid w:val="00EB419A"/>
    <w:rsid w:val="00EB7D50"/>
    <w:rsid w:val="00EC23B8"/>
    <w:rsid w:val="00EF68EB"/>
    <w:rsid w:val="00F106A1"/>
    <w:rsid w:val="00F212C4"/>
    <w:rsid w:val="00F21FCE"/>
    <w:rsid w:val="00F61A07"/>
    <w:rsid w:val="00FA1D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37558C9"/>
  <w15:docId w15:val="{DF783E66-FDA8-417D-ADAB-0380524AB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4ED"/>
    <w:pPr>
      <w:widowControl w:val="0"/>
    </w:pPr>
    <w:rPr>
      <w:rFonts w:ascii="標楷體" w:eastAsia="標楷體" w:hAnsi="標楷體" w:cs="Times New Roman"/>
      <w:kern w:val="0"/>
      <w:sz w:val="28"/>
      <w:szCs w:val="28"/>
      <w:u w:val="single" w:color="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內文縮排1, 字元1, 字元 字元 字元 字元 字元2, 字元 字元 字元 字元 字元 字元 字元1, 字元 字元 字元 字元 字元 字元1, 字元 字元 字元 字元 字元11, 字元 字元 字元 字元11, 字元 字元 字元1 字元 字元1, 字元 字元 字元11, 字元 字元 字元 字元2,字元1,字元 字元 字元 字元 字元2,字元 字元 字元 字元 字元 字元 字元1,字元 字元 字元 字元 字元 字元1,字元 字元 字元 字元 字元11,字元 字元 字元 字元11,字元 字元 字元"/>
    <w:basedOn w:val="a"/>
    <w:link w:val="a4"/>
    <w:rsid w:val="009939E3"/>
    <w:pPr>
      <w:ind w:leftChars="200" w:left="480"/>
    </w:pPr>
  </w:style>
  <w:style w:type="paragraph" w:styleId="a5">
    <w:name w:val="List Paragraph"/>
    <w:basedOn w:val="a"/>
    <w:link w:val="a6"/>
    <w:uiPriority w:val="34"/>
    <w:qFormat/>
    <w:rsid w:val="009939E3"/>
    <w:pPr>
      <w:snapToGrid w:val="0"/>
      <w:ind w:left="480"/>
    </w:pPr>
    <w:rPr>
      <w:rFonts w:ascii="Noto Sans T Chinese Light" w:eastAsia="Noto Sans T Chinese Light" w:hAnsi="Noto Sans T Chinese Light"/>
      <w:b/>
      <w:sz w:val="24"/>
      <w:szCs w:val="22"/>
      <w:u w:val="none"/>
    </w:rPr>
  </w:style>
  <w:style w:type="character" w:customStyle="1" w:styleId="a6">
    <w:name w:val="清單段落 字元"/>
    <w:link w:val="a5"/>
    <w:uiPriority w:val="34"/>
    <w:rsid w:val="009939E3"/>
    <w:rPr>
      <w:rFonts w:ascii="Noto Sans T Chinese Light" w:eastAsia="Noto Sans T Chinese Light" w:hAnsi="Noto Sans T Chinese Light" w:cs="Times New Roman"/>
      <w:b/>
      <w:kern w:val="0"/>
      <w:u w:color="FFFFFF"/>
    </w:rPr>
  </w:style>
  <w:style w:type="character" w:customStyle="1" w:styleId="a4">
    <w:name w:val="內文縮排 字元"/>
    <w:aliases w:val="內文縮排1 字元, 字元1 字元, 字元 字元 字元 字元 字元2 字元, 字元 字元 字元 字元 字元 字元 字元1 字元, 字元 字元 字元 字元 字元 字元1 字元, 字元 字元 字元 字元 字元11 字元, 字元 字元 字元 字元11 字元, 字元 字元 字元1 字元 字元1 字元, 字元 字元 字元11 字元, 字元 字元 字元 字元2 字元,字元1 字元,字元 字元 字元 字元 字元2 字元,字元 字元 字元 字元 字元 字元 字元1 字元,字元 字元 字元 字元11 字元"/>
    <w:link w:val="a3"/>
    <w:locked/>
    <w:rsid w:val="009939E3"/>
    <w:rPr>
      <w:rFonts w:ascii="標楷體" w:eastAsia="標楷體" w:hAnsi="標楷體" w:cs="Times New Roman"/>
      <w:kern w:val="0"/>
      <w:sz w:val="28"/>
      <w:szCs w:val="28"/>
      <w:u w:val="single" w:color="FFFFFF"/>
    </w:rPr>
  </w:style>
  <w:style w:type="table" w:styleId="a7">
    <w:name w:val="Table Grid"/>
    <w:basedOn w:val="a1"/>
    <w:uiPriority w:val="39"/>
    <w:rsid w:val="00612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3B4258"/>
    <w:rPr>
      <w:color w:val="0563C1" w:themeColor="hyperlink"/>
      <w:u w:val="single"/>
    </w:rPr>
  </w:style>
  <w:style w:type="character" w:styleId="a9">
    <w:name w:val="Unresolved Mention"/>
    <w:basedOn w:val="a0"/>
    <w:uiPriority w:val="99"/>
    <w:semiHidden/>
    <w:unhideWhenUsed/>
    <w:rsid w:val="003B4258"/>
    <w:rPr>
      <w:color w:val="605E5C"/>
      <w:shd w:val="clear" w:color="auto" w:fill="E1DFDD"/>
    </w:rPr>
  </w:style>
  <w:style w:type="paragraph" w:styleId="aa">
    <w:name w:val="header"/>
    <w:basedOn w:val="a"/>
    <w:link w:val="ab"/>
    <w:uiPriority w:val="99"/>
    <w:unhideWhenUsed/>
    <w:rsid w:val="00BC7E5B"/>
    <w:pPr>
      <w:tabs>
        <w:tab w:val="center" w:pos="4153"/>
        <w:tab w:val="right" w:pos="8306"/>
      </w:tabs>
      <w:snapToGrid w:val="0"/>
    </w:pPr>
    <w:rPr>
      <w:sz w:val="20"/>
      <w:szCs w:val="20"/>
    </w:rPr>
  </w:style>
  <w:style w:type="character" w:customStyle="1" w:styleId="ab">
    <w:name w:val="頁首 字元"/>
    <w:basedOn w:val="a0"/>
    <w:link w:val="aa"/>
    <w:uiPriority w:val="99"/>
    <w:rsid w:val="00BC7E5B"/>
    <w:rPr>
      <w:rFonts w:ascii="標楷體" w:eastAsia="標楷體" w:hAnsi="標楷體" w:cs="Times New Roman"/>
      <w:kern w:val="0"/>
      <w:sz w:val="20"/>
      <w:szCs w:val="20"/>
      <w:u w:val="single" w:color="FFFFFF"/>
    </w:rPr>
  </w:style>
  <w:style w:type="paragraph" w:styleId="ac">
    <w:name w:val="footer"/>
    <w:basedOn w:val="a"/>
    <w:link w:val="ad"/>
    <w:uiPriority w:val="99"/>
    <w:unhideWhenUsed/>
    <w:rsid w:val="00BC7E5B"/>
    <w:pPr>
      <w:tabs>
        <w:tab w:val="center" w:pos="4153"/>
        <w:tab w:val="right" w:pos="8306"/>
      </w:tabs>
      <w:snapToGrid w:val="0"/>
    </w:pPr>
    <w:rPr>
      <w:sz w:val="20"/>
      <w:szCs w:val="20"/>
    </w:rPr>
  </w:style>
  <w:style w:type="character" w:customStyle="1" w:styleId="ad">
    <w:name w:val="頁尾 字元"/>
    <w:basedOn w:val="a0"/>
    <w:link w:val="ac"/>
    <w:uiPriority w:val="99"/>
    <w:rsid w:val="00BC7E5B"/>
    <w:rPr>
      <w:rFonts w:ascii="標楷體" w:eastAsia="標楷體" w:hAnsi="標楷體" w:cs="Times New Roman"/>
      <w:kern w:val="0"/>
      <w:sz w:val="20"/>
      <w:szCs w:val="20"/>
      <w:u w:val="single" w:color="FFFFFF"/>
    </w:rPr>
  </w:style>
  <w:style w:type="character" w:styleId="ae">
    <w:name w:val="FollowedHyperlink"/>
    <w:basedOn w:val="a0"/>
    <w:uiPriority w:val="99"/>
    <w:semiHidden/>
    <w:unhideWhenUsed/>
    <w:rsid w:val="00847B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uj@mail.isha.org.tw" TargetMode="External"/><Relationship Id="rId3" Type="http://schemas.openxmlformats.org/officeDocument/2006/relationships/settings" Target="settings.xml"/><Relationship Id="rId7" Type="http://schemas.openxmlformats.org/officeDocument/2006/relationships/hyperlink" Target="https://isha.org.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Visio_Drawing.vsdx"/><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2</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0601-新北技術辦公室</dc:creator>
  <cp:keywords/>
  <dc:description/>
  <cp:lastModifiedBy>0601-新北技術辦公室</cp:lastModifiedBy>
  <cp:revision>29</cp:revision>
  <cp:lastPrinted>2023-03-29T06:21:00Z</cp:lastPrinted>
  <dcterms:created xsi:type="dcterms:W3CDTF">2023-03-23T01:34:00Z</dcterms:created>
  <dcterms:modified xsi:type="dcterms:W3CDTF">2023-03-29T08:17:00Z</dcterms:modified>
</cp:coreProperties>
</file>